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1EC5A" w14:textId="77777777" w:rsidR="00533482" w:rsidRDefault="00AE2107" w:rsidP="001E15ED">
      <w:pPr>
        <w:tabs>
          <w:tab w:val="left" w:pos="6382"/>
        </w:tabs>
        <w:spacing w:after="40"/>
        <w:ind w:left="680"/>
        <w:rPr>
          <w:noProof/>
        </w:rPr>
      </w:pPr>
      <w:r>
        <w:rPr>
          <w:rFonts w:ascii="Helvetica" w:hAnsi="Helvetica"/>
          <w:noProof/>
          <w:sz w:val="16"/>
        </w:rPr>
        <w:drawing>
          <wp:anchor distT="0" distB="0" distL="114300" distR="114300" simplePos="0" relativeHeight="251660288" behindDoc="1" locked="0" layoutInCell="1" allowOverlap="1" wp14:anchorId="64FEDEBD" wp14:editId="20B3F80A">
            <wp:simplePos x="0" y="0"/>
            <wp:positionH relativeFrom="column">
              <wp:posOffset>-248613</wp:posOffset>
            </wp:positionH>
            <wp:positionV relativeFrom="paragraph">
              <wp:posOffset>-312705</wp:posOffset>
            </wp:positionV>
            <wp:extent cx="2974427" cy="84853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AM log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7545" cy="857987"/>
                    </a:xfrm>
                    <a:prstGeom prst="rect">
                      <a:avLst/>
                    </a:prstGeom>
                  </pic:spPr>
                </pic:pic>
              </a:graphicData>
            </a:graphic>
          </wp:anchor>
        </w:drawing>
      </w:r>
      <w:r w:rsidR="001E15ED">
        <w:rPr>
          <w:noProof/>
        </w:rPr>
        <w:tab/>
      </w:r>
    </w:p>
    <w:p w14:paraId="3B5525B7" w14:textId="77777777" w:rsidR="007F3308" w:rsidRPr="00DA7446" w:rsidRDefault="007F3308" w:rsidP="00C1374D">
      <w:pPr>
        <w:framePr w:w="3328" w:h="1009" w:hRule="exact" w:hSpace="181" w:wrap="around" w:vAnchor="page" w:hAnchor="page" w:x="8085" w:y="766" w:anchorLock="1"/>
        <w:spacing w:after="40"/>
        <w:ind w:left="680"/>
        <w:jc w:val="right"/>
        <w:rPr>
          <w:rFonts w:ascii="Helvetica" w:hAnsi="Helvetica"/>
          <w:sz w:val="16"/>
        </w:rPr>
      </w:pPr>
      <w:r>
        <w:rPr>
          <w:rFonts w:ascii="Helvetica" w:hAnsi="Helvetica"/>
          <w:sz w:val="16"/>
        </w:rPr>
        <w:t xml:space="preserve">27 Paul Nash Street </w:t>
      </w:r>
      <w:r w:rsidRPr="00DA7446">
        <w:rPr>
          <w:rFonts w:ascii="Helvetica" w:hAnsi="Helvetica"/>
          <w:sz w:val="16"/>
        </w:rPr>
        <w:t>Olympia</w:t>
      </w:r>
    </w:p>
    <w:p w14:paraId="4C94C255" w14:textId="77777777" w:rsidR="007F3308" w:rsidRPr="00DA7446" w:rsidRDefault="007F3308" w:rsidP="00C1374D">
      <w:pPr>
        <w:framePr w:w="3328" w:h="1009" w:hRule="exact" w:hSpace="181" w:wrap="around" w:vAnchor="page" w:hAnchor="page" w:x="8085" w:y="766" w:anchorLock="1"/>
        <w:spacing w:after="40"/>
        <w:ind w:left="680"/>
        <w:jc w:val="right"/>
        <w:rPr>
          <w:rFonts w:ascii="Helvetica" w:hAnsi="Helvetica"/>
          <w:sz w:val="16"/>
        </w:rPr>
      </w:pPr>
      <w:r>
        <w:rPr>
          <w:rFonts w:ascii="Helvetica" w:hAnsi="Helvetica"/>
          <w:sz w:val="16"/>
        </w:rPr>
        <w:t xml:space="preserve">Private Bag 13218 </w:t>
      </w:r>
      <w:r w:rsidRPr="00DA7446">
        <w:rPr>
          <w:rFonts w:ascii="Helvetica" w:hAnsi="Helvetica"/>
          <w:sz w:val="16"/>
        </w:rPr>
        <w:t>Windhoek</w:t>
      </w:r>
    </w:p>
    <w:p w14:paraId="01F02374" w14:textId="77777777" w:rsidR="007F3308" w:rsidRPr="00DA7446" w:rsidRDefault="007F3308" w:rsidP="00C1374D">
      <w:pPr>
        <w:framePr w:w="3328" w:h="1009" w:hRule="exact" w:hSpace="181" w:wrap="around" w:vAnchor="page" w:hAnchor="page" w:x="8085" w:y="766" w:anchorLock="1"/>
        <w:spacing w:after="40"/>
        <w:ind w:left="680"/>
        <w:jc w:val="right"/>
        <w:rPr>
          <w:rFonts w:ascii="Helvetica" w:hAnsi="Helvetica"/>
          <w:sz w:val="16"/>
        </w:rPr>
      </w:pPr>
      <w:r w:rsidRPr="00DA7446">
        <w:rPr>
          <w:rFonts w:ascii="Helvetica" w:hAnsi="Helvetica"/>
          <w:sz w:val="16"/>
        </w:rPr>
        <w:t>Tel +264 61 2964700</w:t>
      </w:r>
    </w:p>
    <w:p w14:paraId="748CD42E" w14:textId="77777777" w:rsidR="007F3308" w:rsidRPr="00DA7446" w:rsidRDefault="003859EB" w:rsidP="00C1374D">
      <w:pPr>
        <w:framePr w:w="3328" w:h="1009" w:hRule="exact" w:hSpace="181" w:wrap="around" w:vAnchor="page" w:hAnchor="page" w:x="8085" w:y="766" w:anchorLock="1"/>
        <w:spacing w:after="40"/>
        <w:ind w:left="680"/>
        <w:jc w:val="right"/>
        <w:rPr>
          <w:rFonts w:ascii="Helvetica" w:hAnsi="Helvetica"/>
          <w:sz w:val="16"/>
        </w:rPr>
      </w:pPr>
      <w:r>
        <w:rPr>
          <w:rFonts w:ascii="Helvetica" w:hAnsi="Helvetica"/>
          <w:sz w:val="16"/>
        </w:rPr>
        <w:t>Fax +264 61 29</w:t>
      </w:r>
      <w:r w:rsidR="00AF2EF4">
        <w:rPr>
          <w:rFonts w:ascii="Helvetica" w:hAnsi="Helvetica"/>
          <w:sz w:val="16"/>
        </w:rPr>
        <w:t>64</w:t>
      </w:r>
      <w:r w:rsidR="008260FE">
        <w:rPr>
          <w:rFonts w:ascii="Helvetica" w:hAnsi="Helvetica"/>
          <w:sz w:val="16"/>
        </w:rPr>
        <w:t>830</w:t>
      </w:r>
    </w:p>
    <w:p w14:paraId="59B4EE02" w14:textId="77777777" w:rsidR="007F3308" w:rsidRDefault="007F3308" w:rsidP="00C1374D">
      <w:pPr>
        <w:framePr w:w="3328" w:h="1009" w:hRule="exact" w:hSpace="181" w:wrap="around" w:vAnchor="page" w:hAnchor="page" w:x="8085" w:y="766" w:anchorLock="1"/>
      </w:pPr>
    </w:p>
    <w:p w14:paraId="0D1BB8E4" w14:textId="77777777" w:rsidR="007D3CEB" w:rsidRDefault="007D3CEB" w:rsidP="007D3CEB">
      <w:pPr>
        <w:pStyle w:val="NoSpacing"/>
        <w:rPr>
          <w:rFonts w:ascii="Arial Narrow" w:hAnsi="Arial Narrow" w:cs="Arial"/>
          <w:b/>
        </w:rPr>
      </w:pPr>
    </w:p>
    <w:p w14:paraId="7B90C776" w14:textId="77777777" w:rsidR="00E53522" w:rsidRDefault="00E53522" w:rsidP="007D3CEB">
      <w:pPr>
        <w:pStyle w:val="NoSpacing"/>
        <w:rPr>
          <w:rFonts w:ascii="Arial Narrow" w:hAnsi="Arial Narrow" w:cs="Arial"/>
          <w:b/>
        </w:rPr>
      </w:pPr>
    </w:p>
    <w:p w14:paraId="7C40E264" w14:textId="77777777" w:rsidR="003163F4" w:rsidRDefault="003163F4" w:rsidP="007D3CEB">
      <w:pPr>
        <w:pStyle w:val="NoSpacing"/>
        <w:rPr>
          <w:rFonts w:ascii="Arial Narrow" w:hAnsi="Arial Narrow" w:cs="Arial"/>
          <w:b/>
        </w:rPr>
      </w:pPr>
    </w:p>
    <w:p w14:paraId="777915B9" w14:textId="77777777" w:rsidR="00111FAB" w:rsidRDefault="00111FAB" w:rsidP="00111FAB">
      <w:pPr>
        <w:pStyle w:val="NoSpacing"/>
        <w:ind w:firstLine="360"/>
        <w:outlineLvl w:val="0"/>
        <w:rPr>
          <w:rFonts w:ascii="Arial Narrow" w:hAnsi="Arial Narrow" w:cs="Arial"/>
          <w:b/>
        </w:rPr>
      </w:pPr>
      <w:r>
        <w:rPr>
          <w:rFonts w:ascii="Arial Narrow" w:hAnsi="Arial Narrow" w:cs="Arial"/>
          <w:b/>
        </w:rPr>
        <w:t xml:space="preserve">     </w:t>
      </w:r>
    </w:p>
    <w:p w14:paraId="72E8BDE9" w14:textId="7B435F0D" w:rsidR="00111FAB" w:rsidRPr="004358CA" w:rsidRDefault="00111FAB" w:rsidP="00111FAB">
      <w:pPr>
        <w:pStyle w:val="NoSpacing"/>
        <w:ind w:firstLine="360"/>
        <w:outlineLvl w:val="0"/>
        <w:rPr>
          <w:rFonts w:ascii="Arial" w:hAnsi="Arial" w:cs="Arial"/>
          <w:b/>
          <w:bCs/>
        </w:rPr>
      </w:pPr>
      <w:r>
        <w:rPr>
          <w:rFonts w:ascii="Arial" w:hAnsi="Arial" w:cs="Arial"/>
          <w:b/>
          <w:bCs/>
        </w:rPr>
        <w:t>Senior Researcher</w:t>
      </w:r>
    </w:p>
    <w:p w14:paraId="65CA9126" w14:textId="77777777" w:rsidR="00111FAB" w:rsidRPr="004358CA" w:rsidRDefault="00111FAB" w:rsidP="00111FAB">
      <w:pPr>
        <w:pStyle w:val="NoSpacing"/>
        <w:rPr>
          <w:rFonts w:ascii="Arial" w:hAnsi="Arial" w:cs="Arial"/>
        </w:rPr>
      </w:pPr>
    </w:p>
    <w:p w14:paraId="272F423D" w14:textId="77777777" w:rsidR="00111FAB" w:rsidRPr="004358CA" w:rsidRDefault="00111FAB" w:rsidP="00111FAB">
      <w:pPr>
        <w:pStyle w:val="NoSpacing"/>
        <w:ind w:firstLine="360"/>
        <w:rPr>
          <w:rFonts w:ascii="Arial" w:hAnsi="Arial" w:cs="Arial"/>
        </w:rPr>
      </w:pPr>
      <w:r w:rsidRPr="004358CA">
        <w:rPr>
          <w:rFonts w:ascii="Arial" w:hAnsi="Arial" w:cs="Arial"/>
        </w:rPr>
        <w:t xml:space="preserve">The incumbent will report to the Director: </w:t>
      </w:r>
      <w:r>
        <w:rPr>
          <w:rFonts w:ascii="Arial" w:hAnsi="Arial" w:cs="Arial"/>
        </w:rPr>
        <w:t>Academic Affairs</w:t>
      </w:r>
      <w:r w:rsidRPr="004358CA">
        <w:rPr>
          <w:rFonts w:ascii="Arial" w:hAnsi="Arial" w:cs="Arial"/>
        </w:rPr>
        <w:t>.</w:t>
      </w:r>
    </w:p>
    <w:p w14:paraId="5B0CD30F" w14:textId="77777777" w:rsidR="00111FAB" w:rsidRPr="004358CA" w:rsidRDefault="00111FAB" w:rsidP="00111FAB">
      <w:pPr>
        <w:pStyle w:val="NoSpacing"/>
        <w:rPr>
          <w:rFonts w:ascii="Arial" w:hAnsi="Arial" w:cs="Arial"/>
        </w:rPr>
      </w:pPr>
    </w:p>
    <w:p w14:paraId="1609C96F" w14:textId="77777777" w:rsidR="00111FAB" w:rsidRPr="000D27D7" w:rsidRDefault="00111FAB" w:rsidP="00111FAB">
      <w:pPr>
        <w:pStyle w:val="NoSpacing"/>
        <w:ind w:firstLine="360"/>
        <w:rPr>
          <w:rFonts w:ascii="Arial" w:hAnsi="Arial" w:cs="Arial"/>
          <w:b/>
          <w:bCs/>
          <w:lang w:val="de-DE"/>
        </w:rPr>
      </w:pPr>
      <w:r w:rsidRPr="000D27D7">
        <w:rPr>
          <w:rFonts w:ascii="Arial" w:hAnsi="Arial" w:cs="Arial"/>
          <w:b/>
          <w:bCs/>
          <w:lang w:val="de-DE"/>
        </w:rPr>
        <w:t xml:space="preserve">PATTERSON </w:t>
      </w:r>
      <w:r w:rsidRPr="000D27D7">
        <w:rPr>
          <w:rFonts w:ascii="Arial" w:hAnsi="Arial" w:cs="Arial"/>
          <w:b/>
          <w:bCs/>
          <w:lang w:val="de-DE"/>
        </w:rPr>
        <w:tab/>
      </w:r>
      <w:r>
        <w:rPr>
          <w:rFonts w:ascii="Arial" w:hAnsi="Arial" w:cs="Arial"/>
          <w:b/>
          <w:bCs/>
          <w:lang w:val="de-DE"/>
        </w:rPr>
        <w:tab/>
      </w:r>
      <w:r w:rsidRPr="000D27D7">
        <w:rPr>
          <w:rFonts w:ascii="Arial" w:hAnsi="Arial" w:cs="Arial"/>
          <w:b/>
          <w:bCs/>
          <w:lang w:val="de-DE"/>
        </w:rPr>
        <w:t>:</w:t>
      </w:r>
      <w:r w:rsidRPr="000D27D7">
        <w:rPr>
          <w:rFonts w:ascii="Arial" w:hAnsi="Arial" w:cs="Arial"/>
          <w:b/>
          <w:bCs/>
          <w:lang w:val="de-DE"/>
        </w:rPr>
        <w:tab/>
        <w:t>GRADE D3</w:t>
      </w:r>
    </w:p>
    <w:p w14:paraId="108158C8" w14:textId="77777777" w:rsidR="00111FAB" w:rsidRPr="000D27D7" w:rsidRDefault="00111FAB" w:rsidP="00111FAB">
      <w:pPr>
        <w:pStyle w:val="NoSpacing"/>
        <w:rPr>
          <w:rFonts w:ascii="Arial" w:hAnsi="Arial" w:cs="Arial"/>
          <w:b/>
          <w:bCs/>
          <w:lang w:val="de-DE"/>
        </w:rPr>
      </w:pPr>
    </w:p>
    <w:p w14:paraId="4D379FA3" w14:textId="77777777" w:rsidR="00111FAB" w:rsidRPr="004358CA" w:rsidRDefault="00111FAB" w:rsidP="00111FAB">
      <w:pPr>
        <w:pStyle w:val="NoSpacing"/>
        <w:ind w:firstLine="360"/>
        <w:rPr>
          <w:rFonts w:ascii="Arial" w:hAnsi="Arial" w:cs="Arial"/>
          <w:b/>
          <w:bCs/>
        </w:rPr>
      </w:pPr>
      <w:r w:rsidRPr="000D27D7">
        <w:rPr>
          <w:rFonts w:ascii="Arial" w:hAnsi="Arial" w:cs="Arial"/>
          <w:b/>
          <w:bCs/>
          <w:lang w:val="de-DE"/>
        </w:rPr>
        <w:t xml:space="preserve">MINIMUM </w:t>
      </w:r>
      <w:r w:rsidRPr="000D27D7">
        <w:rPr>
          <w:rFonts w:ascii="Arial" w:hAnsi="Arial" w:cs="Arial"/>
          <w:b/>
          <w:bCs/>
          <w:lang w:val="de-DE"/>
        </w:rPr>
        <w:tab/>
      </w:r>
      <w:r w:rsidRPr="000D27D7">
        <w:rPr>
          <w:rFonts w:ascii="Arial" w:hAnsi="Arial" w:cs="Arial"/>
          <w:b/>
          <w:bCs/>
          <w:lang w:val="de-DE"/>
        </w:rPr>
        <w:tab/>
        <w:t>:</w:t>
      </w:r>
      <w:r w:rsidRPr="000D27D7">
        <w:rPr>
          <w:rFonts w:ascii="Arial" w:hAnsi="Arial" w:cs="Arial"/>
          <w:b/>
          <w:bCs/>
          <w:lang w:val="de-DE"/>
        </w:rPr>
        <w:tab/>
        <w:t xml:space="preserve">N$ 463, 916. </w:t>
      </w:r>
      <w:r w:rsidRPr="004358CA">
        <w:rPr>
          <w:rFonts w:ascii="Arial" w:hAnsi="Arial" w:cs="Arial"/>
          <w:b/>
          <w:bCs/>
        </w:rPr>
        <w:t>00 (Total Employment Cost)</w:t>
      </w:r>
    </w:p>
    <w:p w14:paraId="69F405C8" w14:textId="77777777" w:rsidR="00111FAB" w:rsidRPr="004358CA" w:rsidRDefault="00111FAB" w:rsidP="00111FAB">
      <w:pPr>
        <w:pStyle w:val="NoSpacing"/>
        <w:rPr>
          <w:rFonts w:ascii="Arial" w:hAnsi="Arial" w:cs="Arial"/>
          <w:b/>
          <w:bCs/>
        </w:rPr>
      </w:pPr>
    </w:p>
    <w:p w14:paraId="518EB421" w14:textId="77777777" w:rsidR="00111FAB" w:rsidRPr="004358CA" w:rsidRDefault="00111FAB" w:rsidP="00111FAB">
      <w:pPr>
        <w:pStyle w:val="NoSpacing"/>
        <w:ind w:firstLine="360"/>
        <w:rPr>
          <w:rFonts w:ascii="Arial" w:hAnsi="Arial" w:cs="Arial"/>
          <w:b/>
          <w:bCs/>
        </w:rPr>
      </w:pPr>
      <w:r w:rsidRPr="004358CA">
        <w:rPr>
          <w:rFonts w:ascii="Arial" w:hAnsi="Arial" w:cs="Arial"/>
          <w:b/>
          <w:bCs/>
        </w:rPr>
        <w:t>MAXIMUM</w:t>
      </w:r>
      <w:r w:rsidRPr="004358CA">
        <w:rPr>
          <w:rFonts w:ascii="Arial" w:hAnsi="Arial" w:cs="Arial"/>
          <w:b/>
          <w:bCs/>
        </w:rPr>
        <w:tab/>
      </w:r>
      <w:r w:rsidRPr="004358CA">
        <w:rPr>
          <w:rFonts w:ascii="Arial" w:hAnsi="Arial" w:cs="Arial"/>
          <w:b/>
          <w:bCs/>
        </w:rPr>
        <w:tab/>
        <w:t>:</w:t>
      </w:r>
      <w:r w:rsidRPr="004358CA">
        <w:rPr>
          <w:rFonts w:ascii="Arial" w:hAnsi="Arial" w:cs="Arial"/>
          <w:b/>
          <w:bCs/>
        </w:rPr>
        <w:tab/>
        <w:t>N$ 603, 090. 00 (Total Employment Cost)</w:t>
      </w:r>
    </w:p>
    <w:p w14:paraId="6AA13419" w14:textId="77777777" w:rsidR="00111FAB" w:rsidRDefault="00111FAB" w:rsidP="00111FAB">
      <w:pPr>
        <w:pStyle w:val="NoSpacing"/>
        <w:rPr>
          <w:rFonts w:ascii="Arial" w:hAnsi="Arial" w:cs="Arial"/>
        </w:rPr>
      </w:pPr>
    </w:p>
    <w:p w14:paraId="45588251" w14:textId="77777777" w:rsidR="00111FAB" w:rsidRPr="004358CA" w:rsidRDefault="00111FAB" w:rsidP="00111FAB">
      <w:pPr>
        <w:pStyle w:val="NoSpacing"/>
        <w:rPr>
          <w:rFonts w:ascii="Arial" w:hAnsi="Arial" w:cs="Arial"/>
        </w:rPr>
      </w:pPr>
    </w:p>
    <w:p w14:paraId="6F8C3218" w14:textId="77777777" w:rsidR="00111FAB" w:rsidRPr="004358CA" w:rsidRDefault="00111FAB" w:rsidP="00111FAB">
      <w:pPr>
        <w:pStyle w:val="NoSpacing"/>
        <w:ind w:firstLine="360"/>
        <w:rPr>
          <w:rFonts w:ascii="Arial" w:hAnsi="Arial" w:cs="Arial"/>
          <w:b/>
          <w:bCs/>
        </w:rPr>
      </w:pPr>
      <w:r w:rsidRPr="004358CA">
        <w:rPr>
          <w:rFonts w:ascii="Arial" w:hAnsi="Arial" w:cs="Arial"/>
          <w:b/>
          <w:bCs/>
        </w:rPr>
        <w:t xml:space="preserve">PRIMARY PURPOSE </w:t>
      </w:r>
    </w:p>
    <w:p w14:paraId="706AA64C" w14:textId="77777777" w:rsidR="00111FAB" w:rsidRDefault="00111FAB" w:rsidP="00111FAB">
      <w:pPr>
        <w:pStyle w:val="NoSpacing"/>
        <w:ind w:left="720"/>
        <w:jc w:val="both"/>
        <w:rPr>
          <w:rFonts w:ascii="Arial" w:hAnsi="Arial" w:cs="Arial"/>
          <w:lang w:val="en-US"/>
        </w:rPr>
      </w:pPr>
      <w:r w:rsidRPr="009B1BA3">
        <w:rPr>
          <w:rFonts w:ascii="Arial" w:hAnsi="Arial" w:cs="Arial"/>
          <w:lang w:val="en-US"/>
        </w:rPr>
        <w:t xml:space="preserve">To assist the Director: </w:t>
      </w:r>
      <w:r>
        <w:rPr>
          <w:rFonts w:ascii="Arial" w:hAnsi="Arial" w:cs="Arial"/>
          <w:lang w:val="en-US"/>
        </w:rPr>
        <w:t>Academic Affairs</w:t>
      </w:r>
      <w:r w:rsidRPr="009B1BA3">
        <w:rPr>
          <w:rFonts w:ascii="Arial" w:hAnsi="Arial" w:cs="Arial"/>
          <w:lang w:val="en-US"/>
        </w:rPr>
        <w:t xml:space="preserve"> with</w:t>
      </w:r>
      <w:r w:rsidRPr="009B1BA3">
        <w:rPr>
          <w:rFonts w:ascii="Arial" w:hAnsi="Arial" w:cs="Arial"/>
          <w:b/>
          <w:lang w:val="en-US"/>
        </w:rPr>
        <w:t xml:space="preserve"> </w:t>
      </w:r>
      <w:r w:rsidRPr="009B1BA3">
        <w:rPr>
          <w:rFonts w:ascii="Arial" w:hAnsi="Arial" w:cs="Arial"/>
          <w:lang w:val="en-US"/>
        </w:rPr>
        <w:t xml:space="preserve">investigation into, and offering of practical and implementable solutions to the problems of public administration and management. Also </w:t>
      </w:r>
      <w:proofErr w:type="gramStart"/>
      <w:r w:rsidRPr="009B1BA3">
        <w:rPr>
          <w:rFonts w:ascii="Arial" w:hAnsi="Arial" w:cs="Arial"/>
          <w:lang w:val="en-US"/>
        </w:rPr>
        <w:t>to  serve</w:t>
      </w:r>
      <w:proofErr w:type="gramEnd"/>
      <w:r w:rsidRPr="009B1BA3">
        <w:rPr>
          <w:rFonts w:ascii="Arial" w:hAnsi="Arial" w:cs="Arial"/>
          <w:lang w:val="en-US"/>
        </w:rPr>
        <w:t xml:space="preserve"> as official </w:t>
      </w:r>
      <w:r>
        <w:rPr>
          <w:rFonts w:ascii="Arial" w:hAnsi="Arial" w:cs="Arial"/>
          <w:lang w:val="en-US"/>
        </w:rPr>
        <w:t xml:space="preserve">researcher and </w:t>
      </w:r>
      <w:r w:rsidRPr="009B1BA3">
        <w:rPr>
          <w:rFonts w:ascii="Arial" w:hAnsi="Arial" w:cs="Arial"/>
          <w:lang w:val="en-US"/>
        </w:rPr>
        <w:t>consultant to the Government of the Republic of Namibia and design new systems, procedures and methods that will prevent waste and leakages and make the public service more efficient and effective in service delivery</w:t>
      </w:r>
      <w:r>
        <w:rPr>
          <w:rFonts w:ascii="Arial" w:hAnsi="Arial" w:cs="Arial"/>
          <w:lang w:val="en-US"/>
        </w:rPr>
        <w:t>.</w:t>
      </w:r>
    </w:p>
    <w:p w14:paraId="467A9AE2" w14:textId="77777777" w:rsidR="00111FAB" w:rsidRDefault="00111FAB" w:rsidP="00111FAB">
      <w:pPr>
        <w:pStyle w:val="NoSpacing"/>
        <w:ind w:left="720"/>
        <w:jc w:val="both"/>
        <w:rPr>
          <w:rFonts w:ascii="Arial" w:hAnsi="Arial" w:cs="Arial"/>
          <w:lang w:val="en-US"/>
        </w:rPr>
      </w:pPr>
    </w:p>
    <w:p w14:paraId="6894B1E1" w14:textId="77777777" w:rsidR="00111FAB" w:rsidRPr="004358CA" w:rsidRDefault="00111FAB" w:rsidP="00111FAB">
      <w:pPr>
        <w:pStyle w:val="NoSpacing"/>
        <w:jc w:val="both"/>
        <w:rPr>
          <w:rFonts w:ascii="Arial" w:hAnsi="Arial" w:cs="Arial"/>
        </w:rPr>
      </w:pPr>
    </w:p>
    <w:p w14:paraId="2B790684" w14:textId="77777777" w:rsidR="00111FAB" w:rsidRPr="004358CA" w:rsidRDefault="00111FAB" w:rsidP="00111FAB">
      <w:pPr>
        <w:pStyle w:val="NoSpacing"/>
        <w:ind w:firstLine="360"/>
        <w:rPr>
          <w:rFonts w:ascii="Arial" w:hAnsi="Arial" w:cs="Arial"/>
          <w:b/>
          <w:bCs/>
        </w:rPr>
      </w:pPr>
      <w:r w:rsidRPr="004358CA">
        <w:rPr>
          <w:rFonts w:ascii="Arial" w:hAnsi="Arial" w:cs="Arial"/>
          <w:b/>
          <w:bCs/>
        </w:rPr>
        <w:t>KEY PERFORMANCE AREAS</w:t>
      </w:r>
    </w:p>
    <w:p w14:paraId="5CFBC081" w14:textId="77777777" w:rsidR="00111FAB" w:rsidRDefault="00111FAB" w:rsidP="00111FAB">
      <w:pPr>
        <w:pStyle w:val="NoSpacing"/>
        <w:rPr>
          <w:rFonts w:ascii="Arial" w:hAnsi="Arial" w:cs="Arial"/>
        </w:rPr>
      </w:pPr>
    </w:p>
    <w:p w14:paraId="41150ACD" w14:textId="77777777" w:rsidR="00111FAB" w:rsidRPr="000D27D7" w:rsidRDefault="00111FAB" w:rsidP="00111FAB">
      <w:pPr>
        <w:pStyle w:val="NoSpacing"/>
        <w:numPr>
          <w:ilvl w:val="0"/>
          <w:numId w:val="2"/>
        </w:numPr>
        <w:rPr>
          <w:rFonts w:ascii="Arial" w:hAnsi="Arial" w:cs="Arial"/>
          <w:b/>
          <w:bCs/>
        </w:rPr>
      </w:pPr>
      <w:r w:rsidRPr="009B1BA3">
        <w:rPr>
          <w:rFonts w:ascii="Arial" w:hAnsi="Arial" w:cs="Arial"/>
          <w:b/>
          <w:bCs/>
          <w:lang w:val="en-US"/>
        </w:rPr>
        <w:t>Business Centre functioning</w:t>
      </w:r>
    </w:p>
    <w:p w14:paraId="5F4C3090" w14:textId="77777777" w:rsidR="00111FAB" w:rsidRPr="00EF41E9" w:rsidRDefault="00111FAB" w:rsidP="00111FAB">
      <w:pPr>
        <w:pStyle w:val="NoSpacing"/>
        <w:ind w:left="720"/>
        <w:rPr>
          <w:rFonts w:ascii="Arial" w:hAnsi="Arial" w:cs="Arial"/>
          <w:b/>
          <w:bCs/>
        </w:rPr>
      </w:pPr>
    </w:p>
    <w:p w14:paraId="08EFF934" w14:textId="77777777" w:rsidR="00111FAB" w:rsidRPr="000A1062" w:rsidRDefault="00111FAB" w:rsidP="00111FAB">
      <w:pPr>
        <w:pStyle w:val="Header"/>
        <w:numPr>
          <w:ilvl w:val="0"/>
          <w:numId w:val="3"/>
        </w:numPr>
        <w:tabs>
          <w:tab w:val="left" w:pos="240"/>
        </w:tabs>
        <w:jc w:val="both"/>
        <w:rPr>
          <w:rFonts w:ascii="Arial" w:hAnsi="Arial" w:cs="Arial"/>
        </w:rPr>
      </w:pPr>
      <w:r>
        <w:rPr>
          <w:rFonts w:ascii="Arial" w:hAnsi="Arial" w:cs="Arial"/>
        </w:rPr>
        <w:t xml:space="preserve">Manage the Research </w:t>
      </w:r>
      <w:r w:rsidRPr="000A1062">
        <w:rPr>
          <w:rFonts w:ascii="Arial" w:hAnsi="Arial" w:cs="Arial"/>
        </w:rPr>
        <w:t xml:space="preserve">Unit as a </w:t>
      </w:r>
      <w:proofErr w:type="spellStart"/>
      <w:r w:rsidRPr="000A1062">
        <w:rPr>
          <w:rFonts w:ascii="Arial" w:hAnsi="Arial" w:cs="Arial"/>
        </w:rPr>
        <w:t>centre</w:t>
      </w:r>
      <w:proofErr w:type="spellEnd"/>
      <w:r w:rsidRPr="000A1062">
        <w:rPr>
          <w:rFonts w:ascii="Arial" w:hAnsi="Arial" w:cs="Arial"/>
        </w:rPr>
        <w:t xml:space="preserve"> of excellence and think tank for the public sector of Namibia, organizes debates, workshops or seminars on topics related to public management and administration.</w:t>
      </w:r>
    </w:p>
    <w:p w14:paraId="79380126"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 xml:space="preserve">Assist to establish an observatory of capacity building needs in the Namibian Public Service, especially through capacity evaluation, regular surveys, impact assessment studies for government, development and donor agencies and undertake private sector </w:t>
      </w:r>
      <w:r>
        <w:rPr>
          <w:rFonts w:ascii="Arial" w:hAnsi="Arial" w:cs="Arial"/>
        </w:rPr>
        <w:t>and public management research</w:t>
      </w:r>
      <w:r w:rsidRPr="000A1062">
        <w:rPr>
          <w:rFonts w:ascii="Arial" w:hAnsi="Arial" w:cs="Arial"/>
        </w:rPr>
        <w:t xml:space="preserve"> assignments.</w:t>
      </w:r>
    </w:p>
    <w:p w14:paraId="74911705"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Promotes collaboration and partnerships between public administrations and civil society organizations at central, regional and local levels, and with other institutions and bodies having similar objectives.</w:t>
      </w:r>
    </w:p>
    <w:p w14:paraId="7D2D23B5"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Implements frameworks to ensure efficient and effective strategic planning, business process Re-engineering, policy development and advice in the Public Sec</w:t>
      </w:r>
      <w:r>
        <w:rPr>
          <w:rFonts w:ascii="Arial" w:hAnsi="Arial" w:cs="Arial"/>
        </w:rPr>
        <w:t>tor and undertakes research</w:t>
      </w:r>
      <w:r w:rsidRPr="000A1062">
        <w:rPr>
          <w:rFonts w:ascii="Arial" w:hAnsi="Arial" w:cs="Arial"/>
        </w:rPr>
        <w:t xml:space="preserve"> in that regard.</w:t>
      </w:r>
    </w:p>
    <w:p w14:paraId="47BFD190"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Ensures that practical solutions are offered based on best practices aimed at people, partnerships, development, technology adaptation, innovation, systems, processes and procedures.</w:t>
      </w:r>
    </w:p>
    <w:p w14:paraId="24D75010"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Promotes partnerships with OMAs in the successful realization of national plans.</w:t>
      </w:r>
    </w:p>
    <w:p w14:paraId="73274BFA"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lastRenderedPageBreak/>
        <w:t xml:space="preserve">Participate in converting the tenets of the </w:t>
      </w:r>
      <w:proofErr w:type="spellStart"/>
      <w:r w:rsidRPr="000A1062">
        <w:rPr>
          <w:rFonts w:ascii="Arial" w:hAnsi="Arial" w:cs="Arial"/>
        </w:rPr>
        <w:t>Harambee</w:t>
      </w:r>
      <w:proofErr w:type="spellEnd"/>
      <w:r w:rsidRPr="000A1062">
        <w:rPr>
          <w:rFonts w:ascii="Arial" w:hAnsi="Arial" w:cs="Arial"/>
        </w:rPr>
        <w:t xml:space="preserve"> Prosperity Plan, National Development Plans and Vision 2030 into action points. </w:t>
      </w:r>
    </w:p>
    <w:p w14:paraId="459AB1AD"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 xml:space="preserve">Promotes and strengthens exchange </w:t>
      </w:r>
      <w:proofErr w:type="spellStart"/>
      <w:r w:rsidRPr="000A1062">
        <w:rPr>
          <w:rFonts w:ascii="Arial" w:hAnsi="Arial" w:cs="Arial"/>
        </w:rPr>
        <w:t>programmes</w:t>
      </w:r>
      <w:proofErr w:type="spellEnd"/>
      <w:r w:rsidRPr="000A1062">
        <w:rPr>
          <w:rFonts w:ascii="Arial" w:hAnsi="Arial" w:cs="Arial"/>
        </w:rPr>
        <w:t xml:space="preserve"> between OMAs, Regional Councils, Public Enterprises and other countries on benchmarking and good practice.</w:t>
      </w:r>
    </w:p>
    <w:p w14:paraId="5A9F1D6D"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 xml:space="preserve">Participates in the development and implementation of the business </w:t>
      </w:r>
      <w:proofErr w:type="spellStart"/>
      <w:r w:rsidRPr="000A1062">
        <w:rPr>
          <w:rFonts w:ascii="Arial" w:hAnsi="Arial" w:cs="Arial"/>
        </w:rPr>
        <w:t>centre</w:t>
      </w:r>
      <w:proofErr w:type="spellEnd"/>
      <w:r w:rsidRPr="000A1062">
        <w:rPr>
          <w:rFonts w:ascii="Arial" w:hAnsi="Arial" w:cs="Arial"/>
        </w:rPr>
        <w:t xml:space="preserve"> plan.</w:t>
      </w:r>
    </w:p>
    <w:p w14:paraId="2538C7CD"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 xml:space="preserve">Provides information for monthly report on </w:t>
      </w:r>
      <w:proofErr w:type="spellStart"/>
      <w:r w:rsidRPr="000A1062">
        <w:rPr>
          <w:rFonts w:ascii="Arial" w:hAnsi="Arial" w:cs="Arial"/>
        </w:rPr>
        <w:t>centre</w:t>
      </w:r>
      <w:proofErr w:type="spellEnd"/>
      <w:r w:rsidRPr="000A1062">
        <w:rPr>
          <w:rFonts w:ascii="Arial" w:hAnsi="Arial" w:cs="Arial"/>
        </w:rPr>
        <w:t xml:space="preserve"> effectiveness and </w:t>
      </w:r>
      <w:r>
        <w:rPr>
          <w:rFonts w:ascii="Arial" w:hAnsi="Arial" w:cs="Arial"/>
        </w:rPr>
        <w:t>researching</w:t>
      </w:r>
      <w:r w:rsidRPr="000A1062">
        <w:rPr>
          <w:rFonts w:ascii="Arial" w:hAnsi="Arial" w:cs="Arial"/>
        </w:rPr>
        <w:t>.</w:t>
      </w:r>
    </w:p>
    <w:p w14:paraId="0E55B7DA"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Assists Director in compiling and managing the unit’s budget.</w:t>
      </w:r>
    </w:p>
    <w:p w14:paraId="097AD867" w14:textId="77777777" w:rsidR="00111FAB" w:rsidRPr="000A1062" w:rsidRDefault="00111FAB" w:rsidP="00111FAB">
      <w:pPr>
        <w:pStyle w:val="Header"/>
        <w:numPr>
          <w:ilvl w:val="0"/>
          <w:numId w:val="3"/>
        </w:numPr>
        <w:tabs>
          <w:tab w:val="left" w:pos="240"/>
        </w:tabs>
        <w:jc w:val="both"/>
        <w:rPr>
          <w:rFonts w:ascii="Arial" w:hAnsi="Arial" w:cs="Arial"/>
        </w:rPr>
      </w:pPr>
      <w:r w:rsidRPr="000A1062">
        <w:rPr>
          <w:rFonts w:ascii="Arial" w:hAnsi="Arial" w:cs="Arial"/>
        </w:rPr>
        <w:t xml:space="preserve">Participates in business </w:t>
      </w:r>
      <w:proofErr w:type="spellStart"/>
      <w:r w:rsidRPr="000A1062">
        <w:rPr>
          <w:rFonts w:ascii="Arial" w:hAnsi="Arial" w:cs="Arial"/>
        </w:rPr>
        <w:t>centre’s</w:t>
      </w:r>
      <w:proofErr w:type="spellEnd"/>
      <w:r w:rsidRPr="000A1062">
        <w:rPr>
          <w:rFonts w:ascii="Arial" w:hAnsi="Arial" w:cs="Arial"/>
        </w:rPr>
        <w:t xml:space="preserve"> day to day operations.</w:t>
      </w:r>
    </w:p>
    <w:p w14:paraId="48CC8F5B" w14:textId="77777777" w:rsidR="00111FAB" w:rsidRPr="00A2420F" w:rsidRDefault="00111FAB" w:rsidP="00111FAB">
      <w:pPr>
        <w:pStyle w:val="Header"/>
        <w:tabs>
          <w:tab w:val="left" w:pos="240"/>
        </w:tabs>
        <w:jc w:val="both"/>
        <w:rPr>
          <w:rFonts w:ascii="Arial" w:hAnsi="Arial" w:cs="Arial"/>
          <w:sz w:val="14"/>
        </w:rPr>
      </w:pPr>
    </w:p>
    <w:p w14:paraId="6AA468C7" w14:textId="77777777" w:rsidR="00111FAB" w:rsidRPr="00EF41E9" w:rsidRDefault="00111FAB" w:rsidP="00111FAB">
      <w:pPr>
        <w:pStyle w:val="Header"/>
        <w:tabs>
          <w:tab w:val="clear" w:pos="4536"/>
          <w:tab w:val="clear" w:pos="9072"/>
          <w:tab w:val="left" w:pos="240"/>
        </w:tabs>
        <w:ind w:left="720"/>
        <w:rPr>
          <w:rFonts w:ascii="Arial" w:hAnsi="Arial" w:cs="Arial"/>
        </w:rPr>
      </w:pPr>
    </w:p>
    <w:p w14:paraId="40548883" w14:textId="77777777" w:rsidR="00111FAB" w:rsidRPr="00EF41E9" w:rsidRDefault="00111FAB" w:rsidP="00111FAB">
      <w:pPr>
        <w:pStyle w:val="NoSpacing"/>
        <w:numPr>
          <w:ilvl w:val="0"/>
          <w:numId w:val="2"/>
        </w:numPr>
        <w:rPr>
          <w:rFonts w:ascii="Arial" w:hAnsi="Arial" w:cs="Arial"/>
          <w:b/>
          <w:bCs/>
        </w:rPr>
      </w:pPr>
      <w:r w:rsidRPr="002F3EFC">
        <w:rPr>
          <w:rFonts w:ascii="Arial" w:hAnsi="Arial" w:cs="Arial"/>
          <w:b/>
          <w:bCs/>
          <w:lang w:val="en-US"/>
        </w:rPr>
        <w:t xml:space="preserve">Research </w:t>
      </w:r>
      <w:r w:rsidRPr="000D27D7">
        <w:rPr>
          <w:rFonts w:ascii="Arial" w:hAnsi="Arial" w:cs="Arial"/>
          <w:b/>
          <w:bCs/>
          <w:lang w:val="en-US"/>
        </w:rPr>
        <w:t xml:space="preserve"> </w:t>
      </w:r>
    </w:p>
    <w:p w14:paraId="0605EADA" w14:textId="77777777" w:rsidR="00111FAB" w:rsidRPr="00EF41E9" w:rsidRDefault="00111FAB" w:rsidP="00111FAB">
      <w:pPr>
        <w:pStyle w:val="NoSpacing"/>
        <w:ind w:left="720"/>
        <w:rPr>
          <w:rFonts w:ascii="Arial" w:hAnsi="Arial" w:cs="Arial"/>
          <w:b/>
          <w:bCs/>
        </w:rPr>
      </w:pPr>
    </w:p>
    <w:p w14:paraId="2C0F57D5"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Analyzes relevant challenges and emerging issues facing the Public Sector.</w:t>
      </w:r>
    </w:p>
    <w:p w14:paraId="63A9476A"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Evolves solutions and tools to emerging issues.</w:t>
      </w:r>
    </w:p>
    <w:p w14:paraId="7025A0D2"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 xml:space="preserve">Manage the design and implementation of research, from developing the methods, up to interpreting and disseminating the results. </w:t>
      </w:r>
    </w:p>
    <w:p w14:paraId="6E978708"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proofErr w:type="spellStart"/>
      <w:r w:rsidRPr="002F3EFC">
        <w:rPr>
          <w:rFonts w:ascii="Arial" w:hAnsi="Arial" w:cs="Arial"/>
        </w:rPr>
        <w:t>Utilises</w:t>
      </w:r>
      <w:proofErr w:type="spellEnd"/>
      <w:r w:rsidRPr="002F3EFC">
        <w:rPr>
          <w:rFonts w:ascii="Arial" w:hAnsi="Arial" w:cs="Arial"/>
        </w:rPr>
        <w:t xml:space="preserve"> research results to plan develop and implement NIPAM’s objectives in terms of consulting and lecturing. </w:t>
      </w:r>
    </w:p>
    <w:p w14:paraId="462429BA"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Provides direction and assistance in all aspects of NIPAM’s research operation.</w:t>
      </w:r>
    </w:p>
    <w:p w14:paraId="7461AD18"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 xml:space="preserve">Assists Director of </w:t>
      </w:r>
      <w:r>
        <w:rPr>
          <w:rFonts w:ascii="Arial" w:hAnsi="Arial" w:cs="Arial"/>
        </w:rPr>
        <w:t>Academic Affairs</w:t>
      </w:r>
      <w:r w:rsidRPr="002F3EFC">
        <w:rPr>
          <w:rFonts w:ascii="Arial" w:hAnsi="Arial" w:cs="Arial"/>
        </w:rPr>
        <w:t xml:space="preserve"> to evaluate and recommend operational research activities.  </w:t>
      </w:r>
    </w:p>
    <w:p w14:paraId="623A5A77"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 xml:space="preserve">Studies and documents good practices, success and failure stories and create a bank of such practices for public sector capacity building. </w:t>
      </w:r>
    </w:p>
    <w:p w14:paraId="73AD8508" w14:textId="77777777" w:rsidR="00111FAB" w:rsidRPr="002F3EFC" w:rsidRDefault="00111FAB" w:rsidP="00111FAB">
      <w:pPr>
        <w:pStyle w:val="Header"/>
        <w:numPr>
          <w:ilvl w:val="0"/>
          <w:numId w:val="3"/>
        </w:numPr>
        <w:tabs>
          <w:tab w:val="left" w:pos="240"/>
          <w:tab w:val="center" w:pos="4320"/>
          <w:tab w:val="right" w:pos="8640"/>
        </w:tabs>
        <w:jc w:val="both"/>
        <w:rPr>
          <w:rFonts w:ascii="Arial" w:hAnsi="Arial" w:cs="Arial"/>
        </w:rPr>
      </w:pPr>
      <w:r w:rsidRPr="002F3EFC">
        <w:rPr>
          <w:rFonts w:ascii="Arial" w:hAnsi="Arial" w:cs="Arial"/>
        </w:rPr>
        <w:t xml:space="preserve">Provides other </w:t>
      </w:r>
      <w:proofErr w:type="spellStart"/>
      <w:r w:rsidRPr="002F3EFC">
        <w:rPr>
          <w:rFonts w:ascii="Arial" w:hAnsi="Arial" w:cs="Arial"/>
        </w:rPr>
        <w:t>Centres</w:t>
      </w:r>
      <w:proofErr w:type="spellEnd"/>
      <w:r w:rsidRPr="002F3EFC">
        <w:rPr>
          <w:rFonts w:ascii="Arial" w:hAnsi="Arial" w:cs="Arial"/>
        </w:rPr>
        <w:t xml:space="preserve"> of Excellence with case studies for incorporation in the relevant capacity building interventions. </w:t>
      </w:r>
    </w:p>
    <w:p w14:paraId="62D58322" w14:textId="77777777" w:rsidR="00111FAB" w:rsidRPr="00A2420F" w:rsidRDefault="00111FAB" w:rsidP="00111FAB">
      <w:pPr>
        <w:pStyle w:val="Header"/>
        <w:tabs>
          <w:tab w:val="left" w:pos="240"/>
          <w:tab w:val="center" w:pos="4320"/>
          <w:tab w:val="right" w:pos="8640"/>
        </w:tabs>
        <w:ind w:left="720"/>
        <w:jc w:val="both"/>
        <w:rPr>
          <w:rFonts w:ascii="Arial" w:hAnsi="Arial" w:cs="Arial"/>
          <w:sz w:val="14"/>
        </w:rPr>
      </w:pPr>
    </w:p>
    <w:p w14:paraId="341499AD" w14:textId="77777777" w:rsidR="00111FAB" w:rsidRPr="00EF41E9" w:rsidRDefault="00111FAB" w:rsidP="00111FAB">
      <w:pPr>
        <w:pStyle w:val="ListParagraph"/>
        <w:spacing w:after="0" w:line="240" w:lineRule="auto"/>
        <w:jc w:val="both"/>
        <w:rPr>
          <w:rFonts w:ascii="Arial" w:hAnsi="Arial" w:cs="Arial"/>
          <w:sz w:val="24"/>
          <w:szCs w:val="24"/>
        </w:rPr>
      </w:pPr>
    </w:p>
    <w:p w14:paraId="15585206" w14:textId="77777777" w:rsidR="00111FAB" w:rsidRPr="000D27D7" w:rsidRDefault="00111FAB" w:rsidP="00111FAB">
      <w:pPr>
        <w:pStyle w:val="ListParagraph"/>
        <w:numPr>
          <w:ilvl w:val="0"/>
          <w:numId w:val="2"/>
        </w:numPr>
        <w:spacing w:after="0" w:line="240" w:lineRule="auto"/>
        <w:rPr>
          <w:rFonts w:ascii="Arial" w:hAnsi="Arial" w:cs="Arial"/>
          <w:b/>
          <w:bCs/>
          <w:sz w:val="24"/>
          <w:szCs w:val="24"/>
        </w:rPr>
      </w:pPr>
      <w:proofErr w:type="gramStart"/>
      <w:r w:rsidRPr="00323EC9">
        <w:rPr>
          <w:rFonts w:ascii="Arial" w:hAnsi="Arial" w:cs="Arial"/>
          <w:b/>
          <w:bCs/>
          <w:sz w:val="24"/>
          <w:szCs w:val="24"/>
          <w:lang w:val="en-GB"/>
        </w:rPr>
        <w:t>Consulting  Services</w:t>
      </w:r>
      <w:proofErr w:type="gramEnd"/>
      <w:r w:rsidRPr="00323EC9">
        <w:rPr>
          <w:rFonts w:ascii="Arial" w:hAnsi="Arial" w:cs="Arial"/>
          <w:b/>
          <w:bCs/>
          <w:sz w:val="24"/>
          <w:szCs w:val="24"/>
          <w:lang w:val="en-GB"/>
        </w:rPr>
        <w:t xml:space="preserve"> </w:t>
      </w:r>
    </w:p>
    <w:p w14:paraId="784F714A" w14:textId="77777777" w:rsidR="00111FAB" w:rsidRPr="00EF41E9" w:rsidRDefault="00111FAB" w:rsidP="00111FAB">
      <w:pPr>
        <w:pStyle w:val="ListParagraph"/>
        <w:spacing w:after="0" w:line="240" w:lineRule="auto"/>
        <w:rPr>
          <w:rFonts w:ascii="Arial" w:hAnsi="Arial" w:cs="Arial"/>
          <w:b/>
          <w:bCs/>
          <w:sz w:val="24"/>
          <w:szCs w:val="24"/>
        </w:rPr>
      </w:pPr>
    </w:p>
    <w:p w14:paraId="1ABA1E2B"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Develops frameworks to ensure efficiency and effectiveness in the Public Sector and undertakes consultancies in that regard.</w:t>
      </w:r>
    </w:p>
    <w:p w14:paraId="71241BE1"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Develops responsive tools, offers practical and implementable solutions based on best practices aimed at people, systems, and processes and procedures.</w:t>
      </w:r>
    </w:p>
    <w:p w14:paraId="114E72CA"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 xml:space="preserve">Carries out consultancy assignments related to the business centre as or when required. </w:t>
      </w:r>
    </w:p>
    <w:p w14:paraId="0996602A"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Identifies consulting opportunities for tenders/expressions of interest.</w:t>
      </w:r>
    </w:p>
    <w:p w14:paraId="68F3E83F"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 xml:space="preserve">Prepares and submits proposals for identified consulting or tendering opportunities. </w:t>
      </w:r>
    </w:p>
    <w:p w14:paraId="7021B38B"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 xml:space="preserve">Prepares and presents consultancy proposals on invitation. </w:t>
      </w:r>
    </w:p>
    <w:p w14:paraId="57F1C299" w14:textId="77777777" w:rsidR="00111FAB" w:rsidRPr="00323EC9"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Compiles content, products or services related to the tender or proposal.</w:t>
      </w:r>
    </w:p>
    <w:p w14:paraId="70C33F05" w14:textId="77777777" w:rsidR="00111FAB" w:rsidRDefault="00111FAB" w:rsidP="00111FAB">
      <w:pPr>
        <w:pStyle w:val="ListParagraph"/>
        <w:numPr>
          <w:ilvl w:val="0"/>
          <w:numId w:val="3"/>
        </w:numPr>
        <w:spacing w:before="100" w:beforeAutospacing="1" w:after="100" w:afterAutospacing="1"/>
        <w:jc w:val="both"/>
        <w:rPr>
          <w:rFonts w:ascii="Arial" w:hAnsi="Arial" w:cs="Arial"/>
          <w:sz w:val="24"/>
          <w:szCs w:val="24"/>
        </w:rPr>
      </w:pPr>
      <w:r w:rsidRPr="00323EC9">
        <w:rPr>
          <w:rFonts w:ascii="Arial" w:hAnsi="Arial" w:cs="Arial"/>
          <w:sz w:val="24"/>
          <w:szCs w:val="24"/>
        </w:rPr>
        <w:t xml:space="preserve">Facilitates service level agreement process. </w:t>
      </w:r>
    </w:p>
    <w:p w14:paraId="0D55A20C" w14:textId="77777777" w:rsidR="00111FAB" w:rsidRPr="0014632B" w:rsidRDefault="00111FAB" w:rsidP="00111FAB">
      <w:pPr>
        <w:pStyle w:val="ListParagraph"/>
        <w:spacing w:before="100" w:beforeAutospacing="1" w:after="100" w:afterAutospacing="1"/>
        <w:jc w:val="both"/>
        <w:rPr>
          <w:rFonts w:ascii="Arial" w:hAnsi="Arial" w:cs="Arial"/>
          <w:sz w:val="24"/>
          <w:szCs w:val="24"/>
        </w:rPr>
      </w:pPr>
    </w:p>
    <w:p w14:paraId="29366A52" w14:textId="77777777" w:rsidR="00111FAB" w:rsidRPr="00EF41E9" w:rsidRDefault="00111FAB" w:rsidP="00111FAB">
      <w:pPr>
        <w:pStyle w:val="ListParagraph"/>
        <w:numPr>
          <w:ilvl w:val="0"/>
          <w:numId w:val="2"/>
        </w:numPr>
        <w:spacing w:after="0"/>
        <w:rPr>
          <w:rFonts w:ascii="Arial" w:hAnsi="Arial" w:cs="Arial"/>
          <w:b/>
          <w:bCs/>
          <w:sz w:val="24"/>
          <w:szCs w:val="24"/>
        </w:rPr>
      </w:pPr>
      <w:r w:rsidRPr="00323EC9">
        <w:rPr>
          <w:rFonts w:ascii="Arial" w:hAnsi="Arial" w:cs="Arial"/>
          <w:b/>
          <w:bCs/>
          <w:iCs/>
          <w:sz w:val="24"/>
          <w:szCs w:val="24"/>
          <w:lang w:val="en-GB"/>
        </w:rPr>
        <w:t xml:space="preserve">Quality Assurance on </w:t>
      </w:r>
      <w:r>
        <w:rPr>
          <w:rFonts w:ascii="Arial" w:hAnsi="Arial" w:cs="Arial"/>
          <w:b/>
          <w:bCs/>
          <w:iCs/>
          <w:sz w:val="24"/>
          <w:szCs w:val="24"/>
          <w:lang w:val="en-GB"/>
        </w:rPr>
        <w:t xml:space="preserve">Training, </w:t>
      </w:r>
      <w:r w:rsidRPr="00323EC9">
        <w:rPr>
          <w:rFonts w:ascii="Arial" w:hAnsi="Arial" w:cs="Arial"/>
          <w:b/>
          <w:bCs/>
          <w:iCs/>
          <w:sz w:val="24"/>
          <w:szCs w:val="24"/>
          <w:lang w:val="en-GB"/>
        </w:rPr>
        <w:t xml:space="preserve">Consultancy and Research </w:t>
      </w:r>
      <w:r w:rsidRPr="000D27D7">
        <w:rPr>
          <w:rFonts w:ascii="Arial" w:hAnsi="Arial" w:cs="Arial"/>
          <w:b/>
          <w:bCs/>
          <w:sz w:val="24"/>
          <w:szCs w:val="24"/>
          <w:lang w:val="en-US"/>
        </w:rPr>
        <w:t xml:space="preserve"> </w:t>
      </w:r>
    </w:p>
    <w:p w14:paraId="27999BF7" w14:textId="77777777" w:rsidR="00111FAB" w:rsidRPr="00EF41E9" w:rsidRDefault="00111FAB" w:rsidP="00111FAB">
      <w:pPr>
        <w:spacing w:after="0"/>
        <w:rPr>
          <w:rFonts w:ascii="Arial" w:hAnsi="Arial" w:cs="Arial"/>
          <w:b/>
          <w:bCs/>
        </w:rPr>
      </w:pPr>
    </w:p>
    <w:p w14:paraId="4B0113D8"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 xml:space="preserve">Evaluates all consulting and research activities for suitability for intended purpose – in close cooperation with Manager Quality Assurance. </w:t>
      </w:r>
    </w:p>
    <w:p w14:paraId="03631964"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lastRenderedPageBreak/>
        <w:t>Monitors and evaluates client satisfaction level during assignment and on completion of assignment.</w:t>
      </w:r>
    </w:p>
    <w:p w14:paraId="0BD1D597" w14:textId="77777777" w:rsidR="00111FAB" w:rsidRPr="000D27D7" w:rsidRDefault="00111FAB" w:rsidP="00111FAB">
      <w:pPr>
        <w:pStyle w:val="Quicka"/>
        <w:tabs>
          <w:tab w:val="left" w:pos="-1202"/>
          <w:tab w:val="left" w:pos="-720"/>
          <w:tab w:val="left" w:pos="0"/>
          <w:tab w:val="left" w:pos="708"/>
        </w:tabs>
        <w:spacing w:line="1" w:lineRule="atLeast"/>
        <w:ind w:left="720"/>
        <w:jc w:val="both"/>
        <w:rPr>
          <w:rFonts w:ascii="Arial" w:hAnsi="Arial" w:cs="Arial"/>
          <w:sz w:val="24"/>
        </w:rPr>
      </w:pPr>
    </w:p>
    <w:p w14:paraId="0BFBC78B" w14:textId="77777777" w:rsidR="00111FAB" w:rsidRPr="00EF41E9" w:rsidRDefault="00111FAB" w:rsidP="00111FAB">
      <w:pPr>
        <w:tabs>
          <w:tab w:val="left" w:pos="708"/>
        </w:tabs>
        <w:spacing w:after="0"/>
        <w:rPr>
          <w:rFonts w:ascii="Arial" w:hAnsi="Arial" w:cs="Arial"/>
        </w:rPr>
      </w:pPr>
    </w:p>
    <w:p w14:paraId="5522D020" w14:textId="77777777" w:rsidR="00111FAB" w:rsidRPr="00323EC9" w:rsidRDefault="00111FAB" w:rsidP="00111FAB">
      <w:pPr>
        <w:pStyle w:val="ListParagraph"/>
        <w:numPr>
          <w:ilvl w:val="0"/>
          <w:numId w:val="2"/>
        </w:numPr>
        <w:rPr>
          <w:rFonts w:ascii="Arial" w:hAnsi="Arial" w:cs="Arial"/>
          <w:b/>
          <w:bCs/>
          <w:sz w:val="24"/>
          <w:szCs w:val="24"/>
          <w:lang w:val="en-GB"/>
        </w:rPr>
      </w:pPr>
      <w:r w:rsidRPr="00323EC9">
        <w:rPr>
          <w:rFonts w:ascii="Arial" w:hAnsi="Arial" w:cs="Arial"/>
          <w:b/>
          <w:bCs/>
          <w:sz w:val="24"/>
          <w:szCs w:val="24"/>
          <w:lang w:val="en-GB"/>
        </w:rPr>
        <w:t>Staff Management</w:t>
      </w:r>
    </w:p>
    <w:p w14:paraId="3397310B"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Assists staff in concluding performance agreements.</w:t>
      </w:r>
    </w:p>
    <w:p w14:paraId="4A414F88"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Reviews performance of staff, provides positive feedback and guides rectifying behaviour as necessary.</w:t>
      </w:r>
    </w:p>
    <w:p w14:paraId="4694FAC2"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In addition to PM reviews, regularly discusses work plans and assesses progress reports.</w:t>
      </w:r>
    </w:p>
    <w:p w14:paraId="5C64C2F6"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Assists each staff member in compiling a Personal Development Plan [PDP] and ensures on the job coaching or other appropriate training interventions.</w:t>
      </w:r>
    </w:p>
    <w:p w14:paraId="20983315"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Ensures on-going and effective communication with staff.</w:t>
      </w:r>
    </w:p>
    <w:p w14:paraId="09EC6CB2"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Monitors activities of staff to ensure compliance with established procedures, policies and practices, with particular regard to integrity, security and confidentiality of the organization.</w:t>
      </w:r>
    </w:p>
    <w:p w14:paraId="4E12A7C1"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 xml:space="preserve">Ensures compliance to NIPAM Performance Management Policy. </w:t>
      </w:r>
    </w:p>
    <w:p w14:paraId="3CBA6EB4"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Addresses instances of poor performance where relevant through the disciplinary process.</w:t>
      </w:r>
    </w:p>
    <w:p w14:paraId="5735D631"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Identifies training needs amongst team members and provides technical training and other guidance where relevant.</w:t>
      </w:r>
    </w:p>
    <w:p w14:paraId="4766F7BB"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Maintains and constantly promotes highest levels of professionalism.</w:t>
      </w:r>
    </w:p>
    <w:p w14:paraId="543AAA48"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Provides approval of appointments and promotions of staff in the division, and ensures the appropriate skills mix in liaison with the Human Capital Management Department. Ensures the proper induction of all new appointments.</w:t>
      </w:r>
    </w:p>
    <w:p w14:paraId="69A374D4" w14:textId="77777777" w:rsidR="00111FAB" w:rsidRPr="00323EC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Reports trends on key measures such as absenteeism, staff turnover, disciplinary cases, inter alia. Recommends and implements remedial actions where necessary.</w:t>
      </w:r>
    </w:p>
    <w:p w14:paraId="3EC5DFB4" w14:textId="77777777" w:rsidR="00111FAB"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rPr>
        <w:t>Ensures compliance with the health and safety plan and legislation</w:t>
      </w:r>
    </w:p>
    <w:p w14:paraId="4823CB71" w14:textId="77777777" w:rsidR="00111FAB" w:rsidRPr="0014632B" w:rsidRDefault="00111FAB" w:rsidP="00111FAB">
      <w:pPr>
        <w:pStyle w:val="Quicka"/>
        <w:tabs>
          <w:tab w:val="left" w:pos="-1202"/>
          <w:tab w:val="left" w:pos="-720"/>
          <w:tab w:val="left" w:pos="0"/>
          <w:tab w:val="left" w:pos="708"/>
        </w:tabs>
        <w:spacing w:line="1" w:lineRule="atLeast"/>
        <w:ind w:left="720"/>
        <w:jc w:val="both"/>
        <w:rPr>
          <w:rFonts w:ascii="Arial" w:hAnsi="Arial" w:cs="Arial"/>
          <w:sz w:val="16"/>
        </w:rPr>
      </w:pPr>
    </w:p>
    <w:p w14:paraId="204079BB" w14:textId="77777777" w:rsidR="00111FAB" w:rsidRPr="0014632B" w:rsidRDefault="00111FAB" w:rsidP="00111FAB">
      <w:pPr>
        <w:pStyle w:val="Quicka"/>
        <w:tabs>
          <w:tab w:val="left" w:pos="-1202"/>
          <w:tab w:val="left" w:pos="-720"/>
          <w:tab w:val="left" w:pos="0"/>
          <w:tab w:val="left" w:pos="708"/>
        </w:tabs>
        <w:spacing w:line="1" w:lineRule="atLeast"/>
        <w:ind w:left="0"/>
        <w:jc w:val="both"/>
        <w:rPr>
          <w:rFonts w:ascii="Arial" w:hAnsi="Arial" w:cs="Arial"/>
          <w:sz w:val="12"/>
        </w:rPr>
      </w:pPr>
    </w:p>
    <w:p w14:paraId="648ABFF1" w14:textId="77777777" w:rsidR="00111FAB" w:rsidRPr="00EF41E9" w:rsidRDefault="00111FAB" w:rsidP="00111FAB">
      <w:pPr>
        <w:pStyle w:val="NoSpacing"/>
        <w:ind w:firstLine="360"/>
        <w:rPr>
          <w:rFonts w:ascii="Arial" w:hAnsi="Arial" w:cs="Arial"/>
          <w:b/>
          <w:bCs/>
        </w:rPr>
      </w:pPr>
      <w:r w:rsidRPr="00EF41E9">
        <w:rPr>
          <w:rFonts w:ascii="Arial" w:hAnsi="Arial" w:cs="Arial"/>
          <w:b/>
          <w:bCs/>
        </w:rPr>
        <w:t xml:space="preserve">EXPERIENCE AND QUALIFICATIONS </w:t>
      </w:r>
    </w:p>
    <w:p w14:paraId="39F2658E" w14:textId="77777777" w:rsidR="00111FAB" w:rsidRPr="00EF41E9" w:rsidRDefault="00111FAB" w:rsidP="00111FAB">
      <w:pPr>
        <w:pStyle w:val="NoSpacing"/>
        <w:rPr>
          <w:rFonts w:ascii="Arial" w:hAnsi="Arial" w:cs="Arial"/>
        </w:rPr>
      </w:pPr>
    </w:p>
    <w:p w14:paraId="232ECCBC" w14:textId="77777777" w:rsidR="00111FAB" w:rsidRDefault="00111FAB" w:rsidP="00111FAB">
      <w:pPr>
        <w:pStyle w:val="NoSpacing"/>
        <w:ind w:firstLine="360"/>
        <w:rPr>
          <w:rFonts w:ascii="Arial" w:hAnsi="Arial" w:cs="Arial"/>
          <w:b/>
          <w:bCs/>
        </w:rPr>
      </w:pPr>
      <w:r w:rsidRPr="00EF41E9">
        <w:rPr>
          <w:rFonts w:ascii="Arial" w:hAnsi="Arial" w:cs="Arial"/>
          <w:b/>
          <w:bCs/>
        </w:rPr>
        <w:t>Minimum Qualifications and Experience</w:t>
      </w:r>
    </w:p>
    <w:p w14:paraId="5570FB19" w14:textId="77777777" w:rsidR="00111FAB" w:rsidRPr="0014632B" w:rsidRDefault="00111FAB" w:rsidP="00111FAB">
      <w:pPr>
        <w:pStyle w:val="NoSpacing"/>
        <w:ind w:firstLine="360"/>
        <w:rPr>
          <w:rFonts w:ascii="Arial" w:hAnsi="Arial" w:cs="Arial"/>
          <w:b/>
          <w:bCs/>
          <w:sz w:val="12"/>
        </w:rPr>
      </w:pPr>
    </w:p>
    <w:p w14:paraId="6A5DCDC3" w14:textId="77777777" w:rsidR="00111FAB" w:rsidRPr="00323EC9" w:rsidRDefault="00111FAB" w:rsidP="00111FAB">
      <w:pPr>
        <w:pStyle w:val="ListParagraph"/>
        <w:numPr>
          <w:ilvl w:val="0"/>
          <w:numId w:val="4"/>
        </w:numPr>
        <w:spacing w:after="0" w:line="240" w:lineRule="auto"/>
        <w:rPr>
          <w:rFonts w:ascii="Arial" w:eastAsia="Times New Roman" w:hAnsi="Arial" w:cs="Arial"/>
          <w:sz w:val="24"/>
          <w:szCs w:val="24"/>
          <w:lang w:val="en-GB"/>
        </w:rPr>
      </w:pPr>
      <w:r>
        <w:rPr>
          <w:rFonts w:ascii="Arial" w:eastAsia="Times New Roman" w:hAnsi="Arial" w:cs="Arial"/>
          <w:sz w:val="24"/>
          <w:szCs w:val="24"/>
          <w:lang w:val="en-GB"/>
        </w:rPr>
        <w:t xml:space="preserve">A relevant </w:t>
      </w:r>
      <w:proofErr w:type="spellStart"/>
      <w:r>
        <w:rPr>
          <w:rFonts w:ascii="Arial" w:eastAsia="Times New Roman" w:hAnsi="Arial" w:cs="Arial"/>
          <w:sz w:val="24"/>
          <w:szCs w:val="24"/>
          <w:lang w:val="en-GB"/>
        </w:rPr>
        <w:t>Masters</w:t>
      </w:r>
      <w:proofErr w:type="spellEnd"/>
      <w:r w:rsidRPr="00323EC9">
        <w:rPr>
          <w:rFonts w:ascii="Arial" w:eastAsia="Times New Roman" w:hAnsi="Arial" w:cs="Arial"/>
          <w:sz w:val="24"/>
          <w:szCs w:val="24"/>
          <w:lang w:val="en-GB"/>
        </w:rPr>
        <w:t xml:space="preserve"> Degree </w:t>
      </w:r>
    </w:p>
    <w:p w14:paraId="2BABB052" w14:textId="77777777" w:rsidR="00111FAB"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741C39">
        <w:rPr>
          <w:rFonts w:ascii="Arial" w:hAnsi="Arial" w:cs="Arial"/>
          <w:sz w:val="24"/>
        </w:rPr>
        <w:t xml:space="preserve">NQF </w:t>
      </w:r>
      <w:r>
        <w:rPr>
          <w:rFonts w:ascii="Arial" w:hAnsi="Arial" w:cs="Arial"/>
          <w:sz w:val="24"/>
        </w:rPr>
        <w:t>Level 9.</w:t>
      </w:r>
    </w:p>
    <w:p w14:paraId="749804A4" w14:textId="77777777" w:rsidR="00111FAB" w:rsidRPr="00741C39" w:rsidRDefault="00111FAB" w:rsidP="00111FAB">
      <w:pPr>
        <w:pStyle w:val="Quicka"/>
        <w:numPr>
          <w:ilvl w:val="0"/>
          <w:numId w:val="4"/>
        </w:numPr>
        <w:tabs>
          <w:tab w:val="left" w:pos="-1202"/>
          <w:tab w:val="left" w:pos="-720"/>
          <w:tab w:val="left" w:pos="0"/>
          <w:tab w:val="left" w:pos="708"/>
        </w:tabs>
        <w:spacing w:line="1" w:lineRule="atLeast"/>
        <w:jc w:val="both"/>
        <w:rPr>
          <w:rFonts w:ascii="Arial" w:hAnsi="Arial" w:cs="Arial"/>
          <w:sz w:val="24"/>
        </w:rPr>
      </w:pPr>
      <w:r w:rsidRPr="00323EC9">
        <w:rPr>
          <w:rFonts w:ascii="Arial" w:hAnsi="Arial" w:cs="Arial"/>
          <w:sz w:val="24"/>
          <w:lang w:val="en-US"/>
        </w:rPr>
        <w:t xml:space="preserve">8 Years’ relevant experience of which at least 3 years in a research capacity. </w:t>
      </w:r>
    </w:p>
    <w:p w14:paraId="06F6F307" w14:textId="77777777" w:rsidR="00111FAB" w:rsidRDefault="00111FAB" w:rsidP="00111FAB">
      <w:pPr>
        <w:pStyle w:val="NoSpacing"/>
        <w:tabs>
          <w:tab w:val="left" w:pos="1137"/>
        </w:tabs>
        <w:rPr>
          <w:rFonts w:ascii="Arial" w:hAnsi="Arial" w:cs="Arial"/>
        </w:rPr>
      </w:pPr>
    </w:p>
    <w:p w14:paraId="4AD6194D" w14:textId="77777777" w:rsidR="00111FAB" w:rsidRPr="00CE74A2" w:rsidRDefault="00111FAB" w:rsidP="00111FAB">
      <w:pPr>
        <w:autoSpaceDE w:val="0"/>
        <w:autoSpaceDN w:val="0"/>
        <w:ind w:left="360"/>
        <w:jc w:val="both"/>
        <w:rPr>
          <w:rFonts w:ascii="Arial" w:eastAsia="Calibri" w:hAnsi="Arial" w:cs="Arial"/>
          <w:lang w:val="en-ZA"/>
        </w:rPr>
      </w:pPr>
      <w:r w:rsidRPr="00CE74A2">
        <w:rPr>
          <w:rFonts w:ascii="Arial" w:eastAsia="Calibri" w:hAnsi="Arial" w:cs="Arial"/>
          <w:lang w:val="en-ZA"/>
        </w:rPr>
        <w:t>NIPAM is an equal opportunity employer and encourages applications from designated groups e.g. women and persons with disabilities, in particular, in terms of the Affirmative Action (Employment) (Act No. 29 of 1998).</w:t>
      </w:r>
    </w:p>
    <w:p w14:paraId="12957CF0" w14:textId="77777777" w:rsidR="00111FAB" w:rsidRPr="00EF41E9" w:rsidRDefault="00111FAB" w:rsidP="00111FAB">
      <w:pPr>
        <w:autoSpaceDE w:val="0"/>
        <w:autoSpaceDN w:val="0"/>
        <w:ind w:left="360"/>
        <w:jc w:val="both"/>
        <w:rPr>
          <w:rFonts w:ascii="Arial" w:eastAsia="Calibri" w:hAnsi="Arial" w:cs="Arial"/>
          <w:lang w:val="en-ZA"/>
        </w:rPr>
      </w:pPr>
      <w:r w:rsidRPr="00CE74A2">
        <w:rPr>
          <w:rFonts w:ascii="Arial" w:eastAsia="Calibri" w:hAnsi="Arial" w:cs="Arial"/>
          <w:lang w:val="en-ZA"/>
        </w:rPr>
        <w:t>Applications should include a</w:t>
      </w:r>
      <w:r>
        <w:rPr>
          <w:rFonts w:ascii="Arial" w:eastAsia="Calibri" w:hAnsi="Arial" w:cs="Arial"/>
          <w:lang w:val="en-ZA"/>
        </w:rPr>
        <w:t>n Application Letter,</w:t>
      </w:r>
      <w:r w:rsidRPr="00CE74A2">
        <w:rPr>
          <w:rFonts w:ascii="Arial" w:eastAsia="Calibri" w:hAnsi="Arial" w:cs="Arial"/>
          <w:lang w:val="en-ZA"/>
        </w:rPr>
        <w:t xml:space="preserve"> Curriculum Vitae, Certified copies of qualifications and Identification document or passport. </w:t>
      </w:r>
    </w:p>
    <w:p w14:paraId="5CEF578F" w14:textId="41F5DA39" w:rsidR="001E15ED" w:rsidRPr="007D3CEB" w:rsidRDefault="00111FAB" w:rsidP="00111FAB">
      <w:pPr>
        <w:autoSpaceDE w:val="0"/>
        <w:autoSpaceDN w:val="0"/>
        <w:ind w:left="360"/>
        <w:jc w:val="both"/>
        <w:rPr>
          <w:rFonts w:ascii="Arial Narrow" w:hAnsi="Arial Narrow" w:cs="Arial"/>
          <w:b/>
        </w:rPr>
      </w:pPr>
      <w:r w:rsidRPr="00CE74A2">
        <w:rPr>
          <w:rFonts w:ascii="Arial" w:eastAsia="Calibri" w:hAnsi="Arial" w:cs="Arial"/>
          <w:lang w:val="en-ZA"/>
        </w:rPr>
        <w:t xml:space="preserve">The closing date for applications is </w:t>
      </w:r>
      <w:r w:rsidR="000B66F3">
        <w:rPr>
          <w:rFonts w:ascii="Arial" w:eastAsia="Calibri" w:hAnsi="Arial" w:cs="Arial"/>
          <w:b/>
          <w:bCs/>
          <w:u w:val="single"/>
          <w:lang w:val="en-ZA"/>
        </w:rPr>
        <w:t>19</w:t>
      </w:r>
      <w:bookmarkStart w:id="0" w:name="_GoBack"/>
      <w:bookmarkEnd w:id="0"/>
      <w:r>
        <w:rPr>
          <w:rFonts w:ascii="Arial" w:eastAsia="Calibri" w:hAnsi="Arial" w:cs="Arial"/>
          <w:b/>
          <w:bCs/>
          <w:u w:val="single"/>
          <w:lang w:val="en-ZA"/>
        </w:rPr>
        <w:t xml:space="preserve"> April 2024</w:t>
      </w:r>
      <w:r w:rsidRPr="00CE74A2">
        <w:rPr>
          <w:rFonts w:ascii="Arial" w:eastAsia="Calibri" w:hAnsi="Arial" w:cs="Arial"/>
          <w:b/>
          <w:bCs/>
          <w:u w:val="single"/>
          <w:lang w:val="en-ZA"/>
        </w:rPr>
        <w:t xml:space="preserve"> at 16:00 PM</w:t>
      </w:r>
      <w:r w:rsidRPr="00CE74A2">
        <w:rPr>
          <w:rFonts w:ascii="Arial" w:eastAsia="Calibri" w:hAnsi="Arial" w:cs="Arial"/>
          <w:lang w:val="en-ZA"/>
        </w:rPr>
        <w:t xml:space="preserve">.   Applications should be emailed to </w:t>
      </w:r>
      <w:hyperlink r:id="rId9" w:history="1">
        <w:r w:rsidRPr="00CE74A2">
          <w:rPr>
            <w:rStyle w:val="Hyperlink"/>
            <w:rFonts w:ascii="Arial" w:eastAsia="Calibri" w:hAnsi="Arial" w:cs="Arial"/>
            <w:lang w:val="en-ZA"/>
          </w:rPr>
          <w:t>recruitment@nipam.na</w:t>
        </w:r>
      </w:hyperlink>
      <w:r w:rsidR="00CA2D30">
        <w:rPr>
          <w:rFonts w:ascii="Arial Narrow" w:hAnsi="Arial Narrow" w:cs="Arial"/>
          <w:b/>
        </w:rPr>
        <w:t xml:space="preserve">                                                              </w:t>
      </w:r>
    </w:p>
    <w:sectPr w:rsidR="001E15ED" w:rsidRPr="007D3CEB" w:rsidSect="00C50454">
      <w:headerReference w:type="even" r:id="rId10"/>
      <w:headerReference w:type="default" r:id="rId11"/>
      <w:footerReference w:type="even" r:id="rId12"/>
      <w:footerReference w:type="default" r:id="rId13"/>
      <w:headerReference w:type="first" r:id="rId14"/>
      <w:footerReference w:type="first" r:id="rId15"/>
      <w:pgSz w:w="11900" w:h="16840"/>
      <w:pgMar w:top="630" w:right="706" w:bottom="994" w:left="540" w:header="708" w:footer="432"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28A6C" w14:textId="77777777" w:rsidR="00B62A81" w:rsidRDefault="00B62A81" w:rsidP="0058765E">
      <w:pPr>
        <w:spacing w:after="0"/>
      </w:pPr>
      <w:r>
        <w:separator/>
      </w:r>
    </w:p>
  </w:endnote>
  <w:endnote w:type="continuationSeparator" w:id="0">
    <w:p w14:paraId="61DCB557" w14:textId="77777777" w:rsidR="00B62A81" w:rsidRDefault="00B62A81" w:rsidP="005876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AAA65" w14:textId="77777777" w:rsidR="00CF4E6F" w:rsidRDefault="00CF4E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9D4D" w14:textId="3221A78B" w:rsidR="0008530F" w:rsidRDefault="002C785F" w:rsidP="00CA2D30">
    <w:pPr>
      <w:pStyle w:val="Footer"/>
      <w:tabs>
        <w:tab w:val="clear" w:pos="4536"/>
        <w:tab w:val="clear" w:pos="9072"/>
        <w:tab w:val="center" w:pos="5462"/>
      </w:tabs>
      <w:ind w:left="450" w:hanging="180"/>
    </w:pPr>
    <w:r>
      <w:rPr>
        <w:rFonts w:ascii="Helvetica" w:hAnsi="Helvetica"/>
        <w:noProof/>
        <w:sz w:val="16"/>
      </w:rPr>
      <mc:AlternateContent>
        <mc:Choice Requires="wps">
          <w:drawing>
            <wp:anchor distT="0" distB="0" distL="114300" distR="114300" simplePos="0" relativeHeight="251661824" behindDoc="0" locked="0" layoutInCell="1" allowOverlap="1" wp14:anchorId="517558B8" wp14:editId="1DD9692E">
              <wp:simplePos x="0" y="0"/>
              <wp:positionH relativeFrom="column">
                <wp:posOffset>1257300</wp:posOffset>
              </wp:positionH>
              <wp:positionV relativeFrom="paragraph">
                <wp:posOffset>-3344545</wp:posOffset>
              </wp:positionV>
              <wp:extent cx="53530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530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464B5" w14:textId="77777777" w:rsidR="002C785F" w:rsidRPr="002C785F" w:rsidRDefault="002C785F">
                          <w:pPr>
                            <w:rPr>
                              <w:rFonts w:ascii="Helvetica" w:hAnsi="Helvetica"/>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558B8" id="_x0000_t202" coordsize="21600,21600" o:spt="202" path="m,l,21600r21600,l21600,xe">
              <v:stroke joinstyle="miter"/>
              <v:path gradientshapeok="t" o:connecttype="rect"/>
            </v:shapetype>
            <v:shape id="Text Box 3" o:spid="_x0000_s1026" type="#_x0000_t202" style="position:absolute;left:0;text-align:left;margin-left:99pt;margin-top:-263.35pt;width:421.5pt;height:3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vTigIAAIoFAAAOAAAAZHJzL2Uyb0RvYy54bWysVEtvGyEQvlfqf0Dcm7VjO20sryM3katK&#10;VhLVrnLGLMSowFDA3nV/fQd2/WiaS6pedmHmm9fHzExuGqPJTvigwJa0f9GjRFgOlbLPJf2+mn/4&#10;REmIzFZMgxUl3YtAb6bv301qNxaXsAFdCU/QiQ3j2pV0E6MbF0XgG2FYuAAnLColeMMiXv1zUXlW&#10;o3eji8te76qowVfOAxchoPSuVdJp9i+l4PFByiAi0SXF3GL++vxdp28xnbDxs2duo3iXBvuHLAxT&#10;FoMeXd2xyMjWq79cGcU9BJDxgoMpQErFRa4Bq+n3XlSz3DAnci1ITnBHmsL/c8vvd4+eqKqkA0os&#10;M/hEK9FE8hkaMkjs1C6MEbR0CIsNivGVD/KAwlR0I71JfyyHoB553h+5Tc44CkeD0aA3QhVH3bB/&#10;3e9l8ouTtfMhfhFgSDqU1OPbZUrZbhEiZoLQAyQFC6BVNVda50vqF3GrPdkxfGkdc45o8QdKW1KX&#10;9GqAaSQjC8m89axtkojcMV24VHlbYT7FvRYJo+03IZGxXOgrsRnnwh7jZ3RCSQz1FsMOf8rqLcZt&#10;HWiRI4ONR2OjLPhcfR6xE2XVjwNlssUj4Wd1p2Ns1k3XEWuo9tgQHtqBCo7PFb7agoX4yDxOED40&#10;boX4gB+pAVmH7kTJBvyv1+QJj42NWkpqnMiShp9b5gUl+qvFlr/uD4dphPNlOPp4iRd/rlmfa+zW&#10;3AK2Qh/3j+P5mPBRH47Sg3nC5TFLUVHFLMfYJY2H421s9wQuHy5mswzCoXUsLuzS8eQ60Zt6ctU8&#10;Me+6xo3Y8vdwmF02ftG/LTZZWphtI0iVmzsR3LLaEY8Dn3u+W05po5zfM+q0Qqe/AQAA//8DAFBL&#10;AwQUAAYACAAAACEA1q0kvuMAAAAOAQAADwAAAGRycy9kb3ducmV2LnhtbEyPS0/DMBCE70j8B2uR&#10;uKDW6SspIU6FEA+JGw0PcXPjJYmI11HsJuHfsz3BcWZHs99ku8m2YsDeN44ULOYRCKTSmYYqBa/F&#10;w2wLwgdNRreOUMEPetjl52eZTo0b6QWHfagEl5BPtYI6hC6V0pc1Wu3nrkPi25frrQ4s+0qaXo9c&#10;blu5jKJYWt0Qf6h1h3c1lt/7o1XweVV9PPvp8W1cbVbd/dNQJO+mUOryYrq9ARFwCn9hOOEzOuTM&#10;dHBHMl60rK+3vCUomG2WcQLiFInWC/YO7K3jKAGZZ/L/jPwXAAD//wMAUEsBAi0AFAAGAAgAAAAh&#10;ALaDOJL+AAAA4QEAABMAAAAAAAAAAAAAAAAAAAAAAFtDb250ZW50X1R5cGVzXS54bWxQSwECLQAU&#10;AAYACAAAACEAOP0h/9YAAACUAQAACwAAAAAAAAAAAAAAAAAvAQAAX3JlbHMvLnJlbHNQSwECLQAU&#10;AAYACAAAACEAffYL04oCAACKBQAADgAAAAAAAAAAAAAAAAAuAgAAZHJzL2Uyb0RvYy54bWxQSwEC&#10;LQAUAAYACAAAACEA1q0kvuMAAAAOAQAADwAAAAAAAAAAAAAAAADkBAAAZHJzL2Rvd25yZXYueG1s&#10;UEsFBgAAAAAEAAQA8wAAAPQFAAAAAA==&#10;" fillcolor="white [3201]" stroked="f" strokeweight=".5pt">
              <v:textbox>
                <w:txbxContent>
                  <w:p w14:paraId="596464B5" w14:textId="77777777" w:rsidR="002C785F" w:rsidRPr="002C785F" w:rsidRDefault="002C785F">
                    <w:pPr>
                      <w:rPr>
                        <w:rFonts w:ascii="Helvetica" w:hAnsi="Helvetica"/>
                        <w:sz w:val="16"/>
                      </w:rPr>
                    </w:pPr>
                  </w:p>
                </w:txbxContent>
              </v:textbox>
            </v:shape>
          </w:pict>
        </mc:Fallback>
      </mc:AlternateContent>
    </w:r>
    <w:r w:rsidR="001109BE">
      <w:rPr>
        <w:rFonts w:ascii="Helvetica" w:hAnsi="Helvetica"/>
        <w:noProof/>
        <w:sz w:val="16"/>
      </w:rPr>
      <mc:AlternateContent>
        <mc:Choice Requires="wps">
          <w:drawing>
            <wp:anchor distT="0" distB="0" distL="114300" distR="114300" simplePos="0" relativeHeight="251660800" behindDoc="0" locked="1" layoutInCell="0" allowOverlap="0" wp14:anchorId="38A4D77D" wp14:editId="26EB9EB8">
              <wp:simplePos x="0" y="0"/>
              <wp:positionH relativeFrom="margin">
                <wp:posOffset>-120650</wp:posOffset>
              </wp:positionH>
              <wp:positionV relativeFrom="page">
                <wp:posOffset>8953500</wp:posOffset>
              </wp:positionV>
              <wp:extent cx="7519670" cy="1149350"/>
              <wp:effectExtent l="0" t="0" r="0" b="0"/>
              <wp:wrapTopAndBottom/>
              <wp:docPr id="1"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1967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987E" w14:textId="21E91700" w:rsidR="0077502A" w:rsidRDefault="004207C4" w:rsidP="00130E24">
                          <w:pPr>
                            <w:spacing w:after="40"/>
                            <w:jc w:val="center"/>
                            <w:rPr>
                              <w:rFonts w:ascii="Helvetica" w:hAnsi="Helvetica"/>
                              <w:sz w:val="16"/>
                            </w:rPr>
                          </w:pPr>
                          <w:r>
                            <w:rPr>
                              <w:rFonts w:ascii="Helvetica" w:hAnsi="Helvetica"/>
                              <w:sz w:val="16"/>
                            </w:rPr>
                            <w:t xml:space="preserve">Directors: </w:t>
                          </w:r>
                          <w:r w:rsidRPr="004207C4">
                            <w:rPr>
                              <w:rFonts w:ascii="Helvetica" w:hAnsi="Helvetica"/>
                              <w:sz w:val="16"/>
                            </w:rPr>
                            <w:t>George Simataa</w:t>
                          </w:r>
                          <w:r w:rsidR="005D64C6">
                            <w:rPr>
                              <w:rFonts w:ascii="Helvetica" w:hAnsi="Helvetica"/>
                              <w:sz w:val="16"/>
                            </w:rPr>
                            <w:t xml:space="preserve"> </w:t>
                          </w:r>
                          <w:r w:rsidRPr="004207C4">
                            <w:rPr>
                              <w:rFonts w:ascii="Helvetica" w:hAnsi="Helvetica"/>
                              <w:sz w:val="16"/>
                            </w:rPr>
                            <w:t>(Chairperson), Nashilongo K. Shivute (Vice-C</w:t>
                          </w:r>
                          <w:r w:rsidR="00591E85">
                            <w:rPr>
                              <w:rFonts w:ascii="Helvetica" w:hAnsi="Helvetica"/>
                              <w:sz w:val="16"/>
                            </w:rPr>
                            <w:t>hairperson), Petrus T. Nevonga,</w:t>
                          </w:r>
                          <w:r w:rsidR="00130E24">
                            <w:rPr>
                              <w:rFonts w:ascii="Helvetica" w:hAnsi="Helvetica"/>
                              <w:sz w:val="16"/>
                            </w:rPr>
                            <w:t xml:space="preserve"> </w:t>
                          </w:r>
                          <w:r w:rsidR="009C61C9">
                            <w:rPr>
                              <w:rFonts w:ascii="Helvetica" w:hAnsi="Helvetica"/>
                              <w:sz w:val="16"/>
                            </w:rPr>
                            <w:t xml:space="preserve">Evelyn </w:t>
                          </w:r>
                          <w:r w:rsidRPr="004207C4">
                            <w:rPr>
                              <w:rFonts w:ascii="Helvetica" w:hAnsi="Helvetica"/>
                              <w:sz w:val="16"/>
                            </w:rPr>
                            <w:t>Zimba</w:t>
                          </w:r>
                          <w:r w:rsidR="0077502A">
                            <w:rPr>
                              <w:rFonts w:ascii="Helvetica" w:hAnsi="Helvetica"/>
                              <w:sz w:val="16"/>
                            </w:rPr>
                            <w:t xml:space="preserve"> Naris</w:t>
                          </w:r>
                          <w:r w:rsidR="00E51D30">
                            <w:rPr>
                              <w:rFonts w:ascii="Helvetica" w:hAnsi="Helvetica"/>
                              <w:sz w:val="16"/>
                            </w:rPr>
                            <w:t>,</w:t>
                          </w:r>
                          <w:r w:rsidR="005F4DF9">
                            <w:rPr>
                              <w:rFonts w:ascii="Helvetica" w:hAnsi="Helvetica"/>
                              <w:sz w:val="16"/>
                            </w:rPr>
                            <w:t xml:space="preserve"> Delvaline M</w:t>
                          </w:r>
                          <w:r w:rsidR="00866721">
                            <w:rPr>
                              <w:rFonts w:ascii="Helvetica" w:hAnsi="Helvetica"/>
                              <w:sz w:val="16"/>
                            </w:rPr>
                            <w:t>ö</w:t>
                          </w:r>
                          <w:r w:rsidR="005F4DF9">
                            <w:rPr>
                              <w:rFonts w:ascii="Helvetica" w:hAnsi="Helvetica"/>
                              <w:sz w:val="16"/>
                            </w:rPr>
                            <w:t>wes,</w:t>
                          </w:r>
                          <w:r w:rsidR="00E51D30">
                            <w:rPr>
                              <w:rFonts w:ascii="Helvetica" w:hAnsi="Helvetica"/>
                              <w:sz w:val="16"/>
                            </w:rPr>
                            <w:t xml:space="preserve"> </w:t>
                          </w:r>
                        </w:p>
                        <w:p w14:paraId="5903F839" w14:textId="2C528059" w:rsidR="001109BE" w:rsidRPr="00DA7446" w:rsidRDefault="00E51D30" w:rsidP="00130E24">
                          <w:pPr>
                            <w:spacing w:after="40"/>
                            <w:jc w:val="center"/>
                            <w:rPr>
                              <w:rFonts w:ascii="Helvetica" w:hAnsi="Helvetica"/>
                              <w:sz w:val="16"/>
                            </w:rPr>
                          </w:pPr>
                          <w:r>
                            <w:rPr>
                              <w:rFonts w:ascii="Helvetica" w:hAnsi="Helvetica"/>
                              <w:sz w:val="16"/>
                            </w:rPr>
                            <w:t>Ma</w:t>
                          </w:r>
                          <w:r w:rsidR="005F4DF9">
                            <w:rPr>
                              <w:rFonts w:ascii="Helvetica" w:hAnsi="Helvetica"/>
                              <w:sz w:val="16"/>
                            </w:rPr>
                            <w:t>t</w:t>
                          </w:r>
                          <w:r w:rsidR="001C48C2">
                            <w:rPr>
                              <w:rFonts w:ascii="Helvetica" w:hAnsi="Helvetica"/>
                              <w:sz w:val="16"/>
                            </w:rPr>
                            <w:t>thew Gowaseb, Emmanuel S. Masule, Magreth Mengo</w:t>
                          </w:r>
                          <w:r w:rsidR="00842F89">
                            <w:rPr>
                              <w:rFonts w:ascii="Helvetica" w:hAnsi="Helvetica"/>
                              <w:sz w:val="16"/>
                            </w:rPr>
                            <w:t>, Jan J. Nitschke</w:t>
                          </w:r>
                        </w:p>
                        <w:p w14:paraId="08567A3A" w14:textId="77777777" w:rsidR="001109BE" w:rsidRPr="00DA7446" w:rsidRDefault="001109BE" w:rsidP="001109BE">
                          <w:pPr>
                            <w:spacing w:after="40"/>
                            <w:jc w:val="center"/>
                            <w:rPr>
                              <w:rFonts w:ascii="Helvetica" w:hAnsi="Helvetica"/>
                              <w:sz w:val="16"/>
                            </w:rPr>
                          </w:pPr>
                        </w:p>
                        <w:p w14:paraId="789BBC8A" w14:textId="5CE541DF" w:rsidR="001109BE" w:rsidRPr="00DA7446" w:rsidRDefault="00CA2D30" w:rsidP="001109BE">
                          <w:pPr>
                            <w:spacing w:after="40"/>
                            <w:jc w:val="center"/>
                            <w:rPr>
                              <w:rFonts w:ascii="Helvetica" w:hAnsi="Helvetica"/>
                              <w:sz w:val="16"/>
                            </w:rPr>
                          </w:pPr>
                          <w:r>
                            <w:rPr>
                              <w:rFonts w:ascii="Helvetica" w:hAnsi="Helvetica"/>
                              <w:sz w:val="16"/>
                            </w:rPr>
                            <w:t>Acting Executive</w:t>
                          </w:r>
                          <w:r w:rsidR="001109BE" w:rsidRPr="00DA7446">
                            <w:rPr>
                              <w:rFonts w:ascii="Helvetica" w:hAnsi="Helvetica"/>
                              <w:sz w:val="16"/>
                            </w:rPr>
                            <w:t xml:space="preserve"> Director: </w:t>
                          </w:r>
                          <w:r w:rsidR="00CF4E6F">
                            <w:rPr>
                              <w:rFonts w:ascii="Helvetica" w:hAnsi="Helvetica"/>
                              <w:sz w:val="16"/>
                            </w:rPr>
                            <w:t>Rebekka Kakololo</w:t>
                          </w:r>
                        </w:p>
                        <w:p w14:paraId="099CE030" w14:textId="409EBC19" w:rsidR="001109BE" w:rsidRDefault="008C0E54" w:rsidP="001109BE">
                          <w:pPr>
                            <w:spacing w:after="40"/>
                            <w:jc w:val="center"/>
                            <w:rPr>
                              <w:rFonts w:ascii="Helvetica" w:hAnsi="Helvetica"/>
                              <w:sz w:val="16"/>
                            </w:rPr>
                          </w:pPr>
                          <w:r>
                            <w:rPr>
                              <w:rFonts w:ascii="Helvetica" w:hAnsi="Helvetica"/>
                              <w:sz w:val="16"/>
                            </w:rPr>
                            <w:t>Company Secretary: Fuller &amp; Associates</w:t>
                          </w:r>
                        </w:p>
                        <w:p w14:paraId="62515432" w14:textId="77777777" w:rsidR="002C785F" w:rsidRDefault="002C785F" w:rsidP="002C785F">
                          <w:pPr>
                            <w:spacing w:after="40"/>
                            <w:rPr>
                              <w:rFonts w:ascii="Helvetica" w:hAnsi="Helvetica"/>
                              <w:sz w:val="16"/>
                            </w:rPr>
                          </w:pPr>
                        </w:p>
                        <w:p w14:paraId="6517FC4C" w14:textId="77777777" w:rsidR="002C785F" w:rsidRDefault="002C785F" w:rsidP="002C785F">
                          <w:pPr>
                            <w:spacing w:after="40"/>
                            <w:jc w:val="center"/>
                            <w:rPr>
                              <w:rFonts w:ascii="Helvetica" w:hAnsi="Helvetica"/>
                              <w:sz w:val="16"/>
                            </w:rPr>
                          </w:pPr>
                          <w:r>
                            <w:rPr>
                              <w:rFonts w:ascii="Helvetica" w:hAnsi="Helvetica"/>
                              <w:sz w:val="16"/>
                            </w:rPr>
                            <w:t xml:space="preserve">All official </w:t>
                          </w:r>
                          <w:r w:rsidR="003F0CFC">
                            <w:rPr>
                              <w:rFonts w:ascii="Helvetica" w:hAnsi="Helvetica"/>
                              <w:sz w:val="16"/>
                            </w:rPr>
                            <w:t>correspondence should be a</w:t>
                          </w:r>
                          <w:r>
                            <w:rPr>
                              <w:rFonts w:ascii="Helvetica" w:hAnsi="Helvetica"/>
                              <w:sz w:val="16"/>
                            </w:rPr>
                            <w:t>ddressed to the Executive Director</w:t>
                          </w:r>
                        </w:p>
                        <w:p w14:paraId="6436CC4B" w14:textId="77777777" w:rsidR="002C785F" w:rsidRPr="00BD1C86" w:rsidRDefault="002C785F" w:rsidP="001109BE">
                          <w:pPr>
                            <w:spacing w:after="40"/>
                            <w:jc w:val="center"/>
                          </w:pPr>
                        </w:p>
                        <w:p w14:paraId="25484D89" w14:textId="77777777" w:rsidR="001109BE" w:rsidRDefault="001109BE" w:rsidP="001109B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D77D" id="Text Box 13" o:spid="_x0000_s1027" type="#_x0000_t202" style="position:absolute;left:0;text-align:left;margin-left:-9.5pt;margin-top:705pt;width:592.1pt;height:9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7vAIAANUFAAAOAAAAZHJzL2Uyb0RvYy54bWysVNtunDAQfa/Uf7D8ToCN9wIKWyXLUlVK&#10;L1LSD/CCWayC7drehbTqv3ds9pbkpWrLg2WPhzNnZo7n5t3QtWjPtOFSZDi+ijBiopQVF9sMf30s&#10;ggVGxlJR0VYKluEnZvC75ds3N71K2UQ2sq2YRgAiTNqrDDfWqjQMTdmwjporqZiAy1rqjlo46m1Y&#10;adoDeteGkyiahb3UldKyZMaANR8v8dLj1zUr7ee6NsyiNsPAzfpV+3Xj1nB5Q9Otpqrh5YEG/QsW&#10;HeUCgp6gcmop2mn+CqrjpZZG1vaqlF0o65qXzOcA2cTRi2weGqqYzwWKY9SpTOb/wZaf9l804hX0&#10;DiNBO2jRIxssupMDiq9deXplUvB6UOBnB7A7V5eqUfey/GaQkKuGii27NQrKPQIdTVrLvmG0Asax&#10;Awsv0EZo43A3/UdZQWi6s9JjD7XuXAwoEIKA0LmnU7ccvRKM82mczOZwVcJdHJPkeur7GdL0+LvS&#10;xr5nskNuk2EN/Dw83d8b6+jQ9OjioglZ8Lb1kmjFMwM4jhYIDr+6O0fDd/hnEiXrxXpBAjKZrQMS&#10;5XlwW6xIMCvi+TS/zlerPP7l4sYkbXhVMeHCHNUWkz/r5kH3o05OejOy5ZWDc5SM3m5WrUZ7Cmov&#10;/OeLDjdnt/A5DV8EyOVFSvGERHeTJChmi3lACjINknm0CKI4uUtmEUlIXjxP6Z4L9u8poT7DyXQy&#10;HQV2Jv0it8h/r3OjacctzJOWdxlenJxo6jS4FpVvraW8HfcXpXD0z6WAdh8b7RXrRDrK1Q6b4fBc&#10;AMypeSOrJ5CwliAwECPMQtg0Uv/AqIe5kmHzfUc1w6j9IOAZJDEhbhBdHvTlYXN5oKIEqAxbjMbt&#10;yo7Da6c03zYQaXyLQt7C06m5F/WZ1eHBwezwuR3mnBtOl2fvdZ7Gy98AAAD//wMAUEsDBBQABgAI&#10;AAAAIQAnpsZe3wAAAA4BAAAPAAAAZHJzL2Rvd25yZXYueG1sTI/NTsMwEITvSLyDtUjcWscV6U+I&#10;U6EiHoCCxNWJ3TjCXkex80Ofnu0JbrOa0ew35XHxjk1miF1ACWKdATPYBN1hK+Hz4221BxaTQq1c&#10;QCPhx0Q4Vvd3pSp0mPHdTOfUMirBWCgJNqW+4Dw21ngV16E3SN4lDF4lOoeW60HNVO4d32TZlnvV&#10;IX2wqjcna5rv8+glNNfxdX/q6mm+7r529WJdfkEn5ePD8vIMLJkl/YXhhk/oUBFTHUbUkTkJK3Gg&#10;LYmMJ5GRukXENt8Aq0nlB5EBr0r+f0b1CwAA//8DAFBLAQItABQABgAIAAAAIQC2gziS/gAAAOEB&#10;AAATAAAAAAAAAAAAAAAAAAAAAABbQ29udGVudF9UeXBlc10ueG1sUEsBAi0AFAAGAAgAAAAhADj9&#10;If/WAAAAlAEAAAsAAAAAAAAAAAAAAAAALwEAAF9yZWxzLy5yZWxzUEsBAi0AFAAGAAgAAAAhAO39&#10;4/u8AgAA1QUAAA4AAAAAAAAAAAAAAAAALgIAAGRycy9lMm9Eb2MueG1sUEsBAi0AFAAGAAgAAAAh&#10;ACemxl7fAAAADgEAAA8AAAAAAAAAAAAAAAAAFgUAAGRycy9kb3ducmV2LnhtbFBLBQYAAAAABAAE&#10;APMAAAAiBgAAAAA=&#10;" o:allowincell="f" o:allowoverlap="f" filled="f" stroked="f">
              <o:lock v:ext="edit" aspectratio="t"/>
              <v:textbox inset=",7.2pt,,7.2pt">
                <w:txbxContent>
                  <w:p w14:paraId="7412987E" w14:textId="21E91700" w:rsidR="0077502A" w:rsidRDefault="004207C4" w:rsidP="00130E24">
                    <w:pPr>
                      <w:spacing w:after="40"/>
                      <w:jc w:val="center"/>
                      <w:rPr>
                        <w:rFonts w:ascii="Helvetica" w:hAnsi="Helvetica"/>
                        <w:sz w:val="16"/>
                      </w:rPr>
                    </w:pPr>
                    <w:r>
                      <w:rPr>
                        <w:rFonts w:ascii="Helvetica" w:hAnsi="Helvetica"/>
                        <w:sz w:val="16"/>
                      </w:rPr>
                      <w:t xml:space="preserve">Directors: </w:t>
                    </w:r>
                    <w:r w:rsidRPr="004207C4">
                      <w:rPr>
                        <w:rFonts w:ascii="Helvetica" w:hAnsi="Helvetica"/>
                        <w:sz w:val="16"/>
                      </w:rPr>
                      <w:t>George Simataa</w:t>
                    </w:r>
                    <w:r w:rsidR="005D64C6">
                      <w:rPr>
                        <w:rFonts w:ascii="Helvetica" w:hAnsi="Helvetica"/>
                        <w:sz w:val="16"/>
                      </w:rPr>
                      <w:t xml:space="preserve"> </w:t>
                    </w:r>
                    <w:r w:rsidRPr="004207C4">
                      <w:rPr>
                        <w:rFonts w:ascii="Helvetica" w:hAnsi="Helvetica"/>
                        <w:sz w:val="16"/>
                      </w:rPr>
                      <w:t>(Chairperson), Nashilongo K. Shivute (Vice-C</w:t>
                    </w:r>
                    <w:r w:rsidR="00591E85">
                      <w:rPr>
                        <w:rFonts w:ascii="Helvetica" w:hAnsi="Helvetica"/>
                        <w:sz w:val="16"/>
                      </w:rPr>
                      <w:t>hairperson), Petrus T. Nevonga,</w:t>
                    </w:r>
                    <w:r w:rsidR="00130E24">
                      <w:rPr>
                        <w:rFonts w:ascii="Helvetica" w:hAnsi="Helvetica"/>
                        <w:sz w:val="16"/>
                      </w:rPr>
                      <w:t xml:space="preserve"> </w:t>
                    </w:r>
                    <w:r w:rsidR="009C61C9">
                      <w:rPr>
                        <w:rFonts w:ascii="Helvetica" w:hAnsi="Helvetica"/>
                        <w:sz w:val="16"/>
                      </w:rPr>
                      <w:t xml:space="preserve">Evelyn </w:t>
                    </w:r>
                    <w:r w:rsidRPr="004207C4">
                      <w:rPr>
                        <w:rFonts w:ascii="Helvetica" w:hAnsi="Helvetica"/>
                        <w:sz w:val="16"/>
                      </w:rPr>
                      <w:t>Zimba</w:t>
                    </w:r>
                    <w:r w:rsidR="0077502A">
                      <w:rPr>
                        <w:rFonts w:ascii="Helvetica" w:hAnsi="Helvetica"/>
                        <w:sz w:val="16"/>
                      </w:rPr>
                      <w:t xml:space="preserve"> Naris</w:t>
                    </w:r>
                    <w:r w:rsidR="00E51D30">
                      <w:rPr>
                        <w:rFonts w:ascii="Helvetica" w:hAnsi="Helvetica"/>
                        <w:sz w:val="16"/>
                      </w:rPr>
                      <w:t>,</w:t>
                    </w:r>
                    <w:r w:rsidR="005F4DF9">
                      <w:rPr>
                        <w:rFonts w:ascii="Helvetica" w:hAnsi="Helvetica"/>
                        <w:sz w:val="16"/>
                      </w:rPr>
                      <w:t xml:space="preserve"> Delvaline M</w:t>
                    </w:r>
                    <w:r w:rsidR="00866721">
                      <w:rPr>
                        <w:rFonts w:ascii="Helvetica" w:hAnsi="Helvetica"/>
                        <w:sz w:val="16"/>
                      </w:rPr>
                      <w:t>ö</w:t>
                    </w:r>
                    <w:r w:rsidR="005F4DF9">
                      <w:rPr>
                        <w:rFonts w:ascii="Helvetica" w:hAnsi="Helvetica"/>
                        <w:sz w:val="16"/>
                      </w:rPr>
                      <w:t>wes,</w:t>
                    </w:r>
                    <w:r w:rsidR="00E51D30">
                      <w:rPr>
                        <w:rFonts w:ascii="Helvetica" w:hAnsi="Helvetica"/>
                        <w:sz w:val="16"/>
                      </w:rPr>
                      <w:t xml:space="preserve"> </w:t>
                    </w:r>
                  </w:p>
                  <w:p w14:paraId="5903F839" w14:textId="2C528059" w:rsidR="001109BE" w:rsidRPr="00DA7446" w:rsidRDefault="00E51D30" w:rsidP="00130E24">
                    <w:pPr>
                      <w:spacing w:after="40"/>
                      <w:jc w:val="center"/>
                      <w:rPr>
                        <w:rFonts w:ascii="Helvetica" w:hAnsi="Helvetica"/>
                        <w:sz w:val="16"/>
                      </w:rPr>
                    </w:pPr>
                    <w:r>
                      <w:rPr>
                        <w:rFonts w:ascii="Helvetica" w:hAnsi="Helvetica"/>
                        <w:sz w:val="16"/>
                      </w:rPr>
                      <w:t>Ma</w:t>
                    </w:r>
                    <w:r w:rsidR="005F4DF9">
                      <w:rPr>
                        <w:rFonts w:ascii="Helvetica" w:hAnsi="Helvetica"/>
                        <w:sz w:val="16"/>
                      </w:rPr>
                      <w:t>t</w:t>
                    </w:r>
                    <w:r w:rsidR="001C48C2">
                      <w:rPr>
                        <w:rFonts w:ascii="Helvetica" w:hAnsi="Helvetica"/>
                        <w:sz w:val="16"/>
                      </w:rPr>
                      <w:t>thew Gowaseb, Emmanuel S. Masule, Magreth Mengo</w:t>
                    </w:r>
                    <w:r w:rsidR="00842F89">
                      <w:rPr>
                        <w:rFonts w:ascii="Helvetica" w:hAnsi="Helvetica"/>
                        <w:sz w:val="16"/>
                      </w:rPr>
                      <w:t>, Jan J. Nitschke</w:t>
                    </w:r>
                  </w:p>
                  <w:p w14:paraId="08567A3A" w14:textId="77777777" w:rsidR="001109BE" w:rsidRPr="00DA7446" w:rsidRDefault="001109BE" w:rsidP="001109BE">
                    <w:pPr>
                      <w:spacing w:after="40"/>
                      <w:jc w:val="center"/>
                      <w:rPr>
                        <w:rFonts w:ascii="Helvetica" w:hAnsi="Helvetica"/>
                        <w:sz w:val="16"/>
                      </w:rPr>
                    </w:pPr>
                  </w:p>
                  <w:p w14:paraId="789BBC8A" w14:textId="5CE541DF" w:rsidR="001109BE" w:rsidRPr="00DA7446" w:rsidRDefault="00CA2D30" w:rsidP="001109BE">
                    <w:pPr>
                      <w:spacing w:after="40"/>
                      <w:jc w:val="center"/>
                      <w:rPr>
                        <w:rFonts w:ascii="Helvetica" w:hAnsi="Helvetica"/>
                        <w:sz w:val="16"/>
                      </w:rPr>
                    </w:pPr>
                    <w:r>
                      <w:rPr>
                        <w:rFonts w:ascii="Helvetica" w:hAnsi="Helvetica"/>
                        <w:sz w:val="16"/>
                      </w:rPr>
                      <w:t>Acting Executive</w:t>
                    </w:r>
                    <w:r w:rsidR="001109BE" w:rsidRPr="00DA7446">
                      <w:rPr>
                        <w:rFonts w:ascii="Helvetica" w:hAnsi="Helvetica"/>
                        <w:sz w:val="16"/>
                      </w:rPr>
                      <w:t xml:space="preserve"> Director: </w:t>
                    </w:r>
                    <w:r w:rsidR="00CF4E6F">
                      <w:rPr>
                        <w:rFonts w:ascii="Helvetica" w:hAnsi="Helvetica"/>
                        <w:sz w:val="16"/>
                      </w:rPr>
                      <w:t>Rebekka Kakololo</w:t>
                    </w:r>
                  </w:p>
                  <w:p w14:paraId="099CE030" w14:textId="409EBC19" w:rsidR="001109BE" w:rsidRDefault="008C0E54" w:rsidP="001109BE">
                    <w:pPr>
                      <w:spacing w:after="40"/>
                      <w:jc w:val="center"/>
                      <w:rPr>
                        <w:rFonts w:ascii="Helvetica" w:hAnsi="Helvetica"/>
                        <w:sz w:val="16"/>
                      </w:rPr>
                    </w:pPr>
                    <w:r>
                      <w:rPr>
                        <w:rFonts w:ascii="Helvetica" w:hAnsi="Helvetica"/>
                        <w:sz w:val="16"/>
                      </w:rPr>
                      <w:t>Company Secretary: Fuller &amp; Associates</w:t>
                    </w:r>
                  </w:p>
                  <w:p w14:paraId="62515432" w14:textId="77777777" w:rsidR="002C785F" w:rsidRDefault="002C785F" w:rsidP="002C785F">
                    <w:pPr>
                      <w:spacing w:after="40"/>
                      <w:rPr>
                        <w:rFonts w:ascii="Helvetica" w:hAnsi="Helvetica"/>
                        <w:sz w:val="16"/>
                      </w:rPr>
                    </w:pPr>
                  </w:p>
                  <w:p w14:paraId="6517FC4C" w14:textId="77777777" w:rsidR="002C785F" w:rsidRDefault="002C785F" w:rsidP="002C785F">
                    <w:pPr>
                      <w:spacing w:after="40"/>
                      <w:jc w:val="center"/>
                      <w:rPr>
                        <w:rFonts w:ascii="Helvetica" w:hAnsi="Helvetica"/>
                        <w:sz w:val="16"/>
                      </w:rPr>
                    </w:pPr>
                    <w:r>
                      <w:rPr>
                        <w:rFonts w:ascii="Helvetica" w:hAnsi="Helvetica"/>
                        <w:sz w:val="16"/>
                      </w:rPr>
                      <w:t xml:space="preserve">All official </w:t>
                    </w:r>
                    <w:r w:rsidR="003F0CFC">
                      <w:rPr>
                        <w:rFonts w:ascii="Helvetica" w:hAnsi="Helvetica"/>
                        <w:sz w:val="16"/>
                      </w:rPr>
                      <w:t>correspondence should be a</w:t>
                    </w:r>
                    <w:r>
                      <w:rPr>
                        <w:rFonts w:ascii="Helvetica" w:hAnsi="Helvetica"/>
                        <w:sz w:val="16"/>
                      </w:rPr>
                      <w:t>ddressed to the Executive Director</w:t>
                    </w:r>
                  </w:p>
                  <w:p w14:paraId="6436CC4B" w14:textId="77777777" w:rsidR="002C785F" w:rsidRPr="00BD1C86" w:rsidRDefault="002C785F" w:rsidP="001109BE">
                    <w:pPr>
                      <w:spacing w:after="40"/>
                      <w:jc w:val="center"/>
                    </w:pPr>
                  </w:p>
                  <w:p w14:paraId="25484D89" w14:textId="77777777" w:rsidR="001109BE" w:rsidRDefault="001109BE" w:rsidP="001109BE"/>
                </w:txbxContent>
              </v:textbox>
              <w10:wrap type="topAndBottom" anchorx="margin" anchory="page"/>
              <w10:anchorlock/>
            </v:shape>
          </w:pict>
        </mc:Fallback>
      </mc:AlternateContent>
    </w:r>
    <w:r w:rsidR="003F0CFC">
      <w:tab/>
    </w:r>
    <w:r w:rsidR="00CA2D30">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24280" w14:textId="77777777" w:rsidR="00CF4E6F" w:rsidRDefault="00CF4E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99351" w14:textId="77777777" w:rsidR="00B62A81" w:rsidRDefault="00B62A81" w:rsidP="0058765E">
      <w:pPr>
        <w:spacing w:after="0"/>
      </w:pPr>
      <w:r>
        <w:separator/>
      </w:r>
    </w:p>
  </w:footnote>
  <w:footnote w:type="continuationSeparator" w:id="0">
    <w:p w14:paraId="2CA544BB" w14:textId="77777777" w:rsidR="00B62A81" w:rsidRDefault="00B62A81" w:rsidP="0058765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C1B23" w14:textId="77777777" w:rsidR="0058765E" w:rsidRDefault="00B62A81">
    <w:pPr>
      <w:pStyle w:val="Header"/>
    </w:pPr>
    <w:r>
      <w:rPr>
        <w:noProof/>
        <w:lang w:val="af-ZA" w:eastAsia="af-ZA"/>
      </w:rPr>
      <w:pict w14:anchorId="15C6B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7045" o:spid="_x0000_s2053" type="#_x0000_t75" style="position:absolute;margin-left:0;margin-top:0;width:595.2pt;height:841.9pt;z-index:-251657728;mso-position-horizontal:center;mso-position-horizontal-relative:margin;mso-position-vertical:center;mso-position-vertical-relative:margin" o:allowincell="f">
          <v:imagedata r:id="rId1" o:title="nipam2n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ED289" w14:textId="77777777" w:rsidR="00C50454" w:rsidRDefault="00C50454">
    <w:pPr>
      <w:pStyle w:val="Header"/>
    </w:pPr>
    <w:r>
      <w:rPr>
        <w:noProof/>
      </w:rPr>
      <w:drawing>
        <wp:anchor distT="0" distB="0" distL="114300" distR="114300" simplePos="0" relativeHeight="251656704" behindDoc="1" locked="0" layoutInCell="1" allowOverlap="1" wp14:anchorId="0314A29B" wp14:editId="26F48FFE">
          <wp:simplePos x="0" y="0"/>
          <wp:positionH relativeFrom="page">
            <wp:posOffset>266700</wp:posOffset>
          </wp:positionH>
          <wp:positionV relativeFrom="margin">
            <wp:posOffset>-44450</wp:posOffset>
          </wp:positionV>
          <wp:extent cx="7267575" cy="100393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267575" cy="10039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3D6E" w14:textId="77777777" w:rsidR="0058765E" w:rsidRDefault="00B62A81">
    <w:pPr>
      <w:pStyle w:val="Header"/>
    </w:pPr>
    <w:r>
      <w:rPr>
        <w:noProof/>
        <w:lang w:val="af-ZA" w:eastAsia="af-ZA"/>
      </w:rPr>
      <w:pict w14:anchorId="3834B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7044" o:spid="_x0000_s2052" type="#_x0000_t75" style="position:absolute;margin-left:0;margin-top:0;width:595.2pt;height:841.9pt;z-index:-251658752;mso-position-horizontal:center;mso-position-horizontal-relative:margin;mso-position-vertical:center;mso-position-vertical-relative:margin" o:allowincell="f">
          <v:imagedata r:id="rId1" o:title="nipam2n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76E54"/>
    <w:multiLevelType w:val="hybridMultilevel"/>
    <w:tmpl w:val="E544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304EE"/>
    <w:multiLevelType w:val="hybridMultilevel"/>
    <w:tmpl w:val="DA6AC062"/>
    <w:lvl w:ilvl="0" w:tplc="1C09000F">
      <w:start w:val="1"/>
      <w:numFmt w:val="decimal"/>
      <w:lvlText w:val="%1."/>
      <w:lvlJc w:val="left"/>
      <w:pPr>
        <w:ind w:left="502" w:hanging="360"/>
      </w:pPr>
      <w:rPr>
        <w:rFonts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 w15:restartNumberingAfterBreak="0">
    <w:nsid w:val="53147AAA"/>
    <w:multiLevelType w:val="hybridMultilevel"/>
    <w:tmpl w:val="AEBE3C24"/>
    <w:lvl w:ilvl="0" w:tplc="8C620F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7223C"/>
    <w:multiLevelType w:val="hybridMultilevel"/>
    <w:tmpl w:val="99DAE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QwMbIwMzK2sDQwMjdR0lEKTi0uzszPAykwNK0FAEXq6QEtAAAA"/>
  </w:docVars>
  <w:rsids>
    <w:rsidRoot w:val="00DA7446"/>
    <w:rsid w:val="00033130"/>
    <w:rsid w:val="0004380E"/>
    <w:rsid w:val="00081C3D"/>
    <w:rsid w:val="0008530F"/>
    <w:rsid w:val="0009125F"/>
    <w:rsid w:val="000A4EA3"/>
    <w:rsid w:val="000A5501"/>
    <w:rsid w:val="000B66F3"/>
    <w:rsid w:val="000D3FC4"/>
    <w:rsid w:val="000E5D93"/>
    <w:rsid w:val="000E7159"/>
    <w:rsid w:val="000E7927"/>
    <w:rsid w:val="000F7E1B"/>
    <w:rsid w:val="001109BE"/>
    <w:rsid w:val="00110CA4"/>
    <w:rsid w:val="00111FAB"/>
    <w:rsid w:val="00123E39"/>
    <w:rsid w:val="00130E24"/>
    <w:rsid w:val="001470CF"/>
    <w:rsid w:val="00163CD4"/>
    <w:rsid w:val="0017405D"/>
    <w:rsid w:val="00176780"/>
    <w:rsid w:val="001A6565"/>
    <w:rsid w:val="001A6C37"/>
    <w:rsid w:val="001C48C2"/>
    <w:rsid w:val="001D2680"/>
    <w:rsid w:val="001E15ED"/>
    <w:rsid w:val="00226229"/>
    <w:rsid w:val="002271ED"/>
    <w:rsid w:val="00240CB2"/>
    <w:rsid w:val="002415F1"/>
    <w:rsid w:val="0024753F"/>
    <w:rsid w:val="00261CF4"/>
    <w:rsid w:val="002675B4"/>
    <w:rsid w:val="00273524"/>
    <w:rsid w:val="00294802"/>
    <w:rsid w:val="002A1491"/>
    <w:rsid w:val="002C785F"/>
    <w:rsid w:val="002E4414"/>
    <w:rsid w:val="002E67C1"/>
    <w:rsid w:val="002F4446"/>
    <w:rsid w:val="002F494B"/>
    <w:rsid w:val="003045BD"/>
    <w:rsid w:val="003163F4"/>
    <w:rsid w:val="003169D0"/>
    <w:rsid w:val="0032099E"/>
    <w:rsid w:val="0032779E"/>
    <w:rsid w:val="00327D99"/>
    <w:rsid w:val="003370D1"/>
    <w:rsid w:val="00342D10"/>
    <w:rsid w:val="00350C36"/>
    <w:rsid w:val="003859EB"/>
    <w:rsid w:val="00387AF0"/>
    <w:rsid w:val="00390F88"/>
    <w:rsid w:val="003A0A08"/>
    <w:rsid w:val="003B2C0C"/>
    <w:rsid w:val="003C5F71"/>
    <w:rsid w:val="003E3DD2"/>
    <w:rsid w:val="003F0CFC"/>
    <w:rsid w:val="00405735"/>
    <w:rsid w:val="00413E42"/>
    <w:rsid w:val="00413FA5"/>
    <w:rsid w:val="00414704"/>
    <w:rsid w:val="004207C4"/>
    <w:rsid w:val="0042411A"/>
    <w:rsid w:val="00424E8C"/>
    <w:rsid w:val="00446225"/>
    <w:rsid w:val="0046224E"/>
    <w:rsid w:val="0046509D"/>
    <w:rsid w:val="004B5371"/>
    <w:rsid w:val="004C19A0"/>
    <w:rsid w:val="004C265D"/>
    <w:rsid w:val="004F616D"/>
    <w:rsid w:val="0051599B"/>
    <w:rsid w:val="00533482"/>
    <w:rsid w:val="00542A89"/>
    <w:rsid w:val="005461CA"/>
    <w:rsid w:val="005567DC"/>
    <w:rsid w:val="00561CEB"/>
    <w:rsid w:val="005707C1"/>
    <w:rsid w:val="005769DA"/>
    <w:rsid w:val="0058437C"/>
    <w:rsid w:val="0058765E"/>
    <w:rsid w:val="00591E85"/>
    <w:rsid w:val="005A3235"/>
    <w:rsid w:val="005A3ED5"/>
    <w:rsid w:val="005B3C12"/>
    <w:rsid w:val="005B52BC"/>
    <w:rsid w:val="005D0D3A"/>
    <w:rsid w:val="005D39F7"/>
    <w:rsid w:val="005D64C6"/>
    <w:rsid w:val="005E55D5"/>
    <w:rsid w:val="005F4DF9"/>
    <w:rsid w:val="00612C48"/>
    <w:rsid w:val="0061618E"/>
    <w:rsid w:val="00625F9E"/>
    <w:rsid w:val="00636840"/>
    <w:rsid w:val="0065794F"/>
    <w:rsid w:val="006620CA"/>
    <w:rsid w:val="00683486"/>
    <w:rsid w:val="00691505"/>
    <w:rsid w:val="006948A2"/>
    <w:rsid w:val="006D27E7"/>
    <w:rsid w:val="006E34EF"/>
    <w:rsid w:val="006F04DC"/>
    <w:rsid w:val="006F0764"/>
    <w:rsid w:val="00701A4F"/>
    <w:rsid w:val="00710162"/>
    <w:rsid w:val="00724107"/>
    <w:rsid w:val="0072519D"/>
    <w:rsid w:val="007528C1"/>
    <w:rsid w:val="00774001"/>
    <w:rsid w:val="0077502A"/>
    <w:rsid w:val="00782BAD"/>
    <w:rsid w:val="00784150"/>
    <w:rsid w:val="00792FF0"/>
    <w:rsid w:val="0079489D"/>
    <w:rsid w:val="007A09FA"/>
    <w:rsid w:val="007A5595"/>
    <w:rsid w:val="007D3CEB"/>
    <w:rsid w:val="007E26F0"/>
    <w:rsid w:val="007F3308"/>
    <w:rsid w:val="00804F0B"/>
    <w:rsid w:val="00811272"/>
    <w:rsid w:val="00814FB1"/>
    <w:rsid w:val="00817CD9"/>
    <w:rsid w:val="00824BCF"/>
    <w:rsid w:val="008260FE"/>
    <w:rsid w:val="008316E4"/>
    <w:rsid w:val="008323F3"/>
    <w:rsid w:val="00842F89"/>
    <w:rsid w:val="008547E1"/>
    <w:rsid w:val="00866721"/>
    <w:rsid w:val="00875E2D"/>
    <w:rsid w:val="00884F6F"/>
    <w:rsid w:val="008B0406"/>
    <w:rsid w:val="008B5EC0"/>
    <w:rsid w:val="008B7A71"/>
    <w:rsid w:val="008C0E54"/>
    <w:rsid w:val="008C2000"/>
    <w:rsid w:val="008F3ACC"/>
    <w:rsid w:val="009028DE"/>
    <w:rsid w:val="0095588F"/>
    <w:rsid w:val="00964487"/>
    <w:rsid w:val="009668F6"/>
    <w:rsid w:val="009710E9"/>
    <w:rsid w:val="009A766D"/>
    <w:rsid w:val="009B2356"/>
    <w:rsid w:val="009B4A62"/>
    <w:rsid w:val="009C61C9"/>
    <w:rsid w:val="009C63A0"/>
    <w:rsid w:val="009D15E6"/>
    <w:rsid w:val="009E64F8"/>
    <w:rsid w:val="00A221EC"/>
    <w:rsid w:val="00A26A88"/>
    <w:rsid w:val="00A339C2"/>
    <w:rsid w:val="00A42F19"/>
    <w:rsid w:val="00A46EFB"/>
    <w:rsid w:val="00A62B41"/>
    <w:rsid w:val="00A74A08"/>
    <w:rsid w:val="00A907D9"/>
    <w:rsid w:val="00A95815"/>
    <w:rsid w:val="00AE2107"/>
    <w:rsid w:val="00AE288B"/>
    <w:rsid w:val="00AE4CB8"/>
    <w:rsid w:val="00AF2EF4"/>
    <w:rsid w:val="00B012F4"/>
    <w:rsid w:val="00B11BCF"/>
    <w:rsid w:val="00B27258"/>
    <w:rsid w:val="00B35717"/>
    <w:rsid w:val="00B40BCA"/>
    <w:rsid w:val="00B62A81"/>
    <w:rsid w:val="00B64C29"/>
    <w:rsid w:val="00B7650C"/>
    <w:rsid w:val="00B81E7B"/>
    <w:rsid w:val="00B95446"/>
    <w:rsid w:val="00BA489B"/>
    <w:rsid w:val="00BA4AA2"/>
    <w:rsid w:val="00BC0C1D"/>
    <w:rsid w:val="00BC3762"/>
    <w:rsid w:val="00BC591B"/>
    <w:rsid w:val="00BD1C86"/>
    <w:rsid w:val="00BD2E43"/>
    <w:rsid w:val="00BD41A1"/>
    <w:rsid w:val="00BE3910"/>
    <w:rsid w:val="00BE4041"/>
    <w:rsid w:val="00BE4DF7"/>
    <w:rsid w:val="00BE53CF"/>
    <w:rsid w:val="00BF0A98"/>
    <w:rsid w:val="00C043E5"/>
    <w:rsid w:val="00C1191E"/>
    <w:rsid w:val="00C1374D"/>
    <w:rsid w:val="00C25932"/>
    <w:rsid w:val="00C26945"/>
    <w:rsid w:val="00C50454"/>
    <w:rsid w:val="00C51CC2"/>
    <w:rsid w:val="00C53A79"/>
    <w:rsid w:val="00C568FD"/>
    <w:rsid w:val="00C61035"/>
    <w:rsid w:val="00C63F32"/>
    <w:rsid w:val="00C73265"/>
    <w:rsid w:val="00C747EF"/>
    <w:rsid w:val="00C914FC"/>
    <w:rsid w:val="00C96776"/>
    <w:rsid w:val="00CA2D30"/>
    <w:rsid w:val="00CA3A25"/>
    <w:rsid w:val="00CE722B"/>
    <w:rsid w:val="00CF4E6F"/>
    <w:rsid w:val="00D112EB"/>
    <w:rsid w:val="00D2360B"/>
    <w:rsid w:val="00D66D2C"/>
    <w:rsid w:val="00D7013F"/>
    <w:rsid w:val="00D80482"/>
    <w:rsid w:val="00D93896"/>
    <w:rsid w:val="00DA726C"/>
    <w:rsid w:val="00DA7446"/>
    <w:rsid w:val="00E271DA"/>
    <w:rsid w:val="00E33FE5"/>
    <w:rsid w:val="00E46387"/>
    <w:rsid w:val="00E51D30"/>
    <w:rsid w:val="00E53522"/>
    <w:rsid w:val="00E61A53"/>
    <w:rsid w:val="00E65319"/>
    <w:rsid w:val="00E65BE0"/>
    <w:rsid w:val="00E71557"/>
    <w:rsid w:val="00E859BA"/>
    <w:rsid w:val="00E95DD0"/>
    <w:rsid w:val="00EA375C"/>
    <w:rsid w:val="00EA4DC4"/>
    <w:rsid w:val="00EB504A"/>
    <w:rsid w:val="00EB7E79"/>
    <w:rsid w:val="00EC0F02"/>
    <w:rsid w:val="00EC3316"/>
    <w:rsid w:val="00EE176E"/>
    <w:rsid w:val="00F0745B"/>
    <w:rsid w:val="00F35B22"/>
    <w:rsid w:val="00F4094B"/>
    <w:rsid w:val="00F60A1A"/>
    <w:rsid w:val="00F671C9"/>
    <w:rsid w:val="00F70033"/>
    <w:rsid w:val="00F87C00"/>
    <w:rsid w:val="00F91328"/>
    <w:rsid w:val="00FA12AA"/>
    <w:rsid w:val="00FC25D1"/>
    <w:rsid w:val="00FD23D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E5CD6EA"/>
  <w15:docId w15:val="{84B2BEA8-E165-47BF-AB37-5254F886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xt">
    <w:name w:val="mtxt"/>
    <w:basedOn w:val="DefaultParagraphFont"/>
    <w:rsid w:val="00F91328"/>
  </w:style>
  <w:style w:type="table" w:styleId="TableGrid">
    <w:name w:val="Table Grid"/>
    <w:basedOn w:val="TableNormal"/>
    <w:uiPriority w:val="59"/>
    <w:rsid w:val="00F60A1A"/>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1">
    <w:name w:val="Medium Shading 1"/>
    <w:basedOn w:val="TableNormal"/>
    <w:uiPriority w:val="63"/>
    <w:rsid w:val="008323F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
    <w:name w:val="Light List"/>
    <w:basedOn w:val="TableNormal"/>
    <w:uiPriority w:val="61"/>
    <w:rsid w:val="008323F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nhideWhenUsed/>
    <w:rsid w:val="0058765E"/>
    <w:pPr>
      <w:tabs>
        <w:tab w:val="center" w:pos="4536"/>
        <w:tab w:val="right" w:pos="9072"/>
      </w:tabs>
      <w:spacing w:after="0"/>
    </w:pPr>
  </w:style>
  <w:style w:type="character" w:customStyle="1" w:styleId="HeaderChar">
    <w:name w:val="Header Char"/>
    <w:basedOn w:val="DefaultParagraphFont"/>
    <w:link w:val="Header"/>
    <w:rsid w:val="0058765E"/>
  </w:style>
  <w:style w:type="paragraph" w:styleId="Footer">
    <w:name w:val="footer"/>
    <w:basedOn w:val="Normal"/>
    <w:link w:val="FooterChar"/>
    <w:uiPriority w:val="99"/>
    <w:unhideWhenUsed/>
    <w:rsid w:val="0058765E"/>
    <w:pPr>
      <w:tabs>
        <w:tab w:val="center" w:pos="4536"/>
        <w:tab w:val="right" w:pos="9072"/>
      </w:tabs>
      <w:spacing w:after="0"/>
    </w:pPr>
  </w:style>
  <w:style w:type="character" w:customStyle="1" w:styleId="FooterChar">
    <w:name w:val="Footer Char"/>
    <w:basedOn w:val="DefaultParagraphFont"/>
    <w:link w:val="Footer"/>
    <w:uiPriority w:val="99"/>
    <w:rsid w:val="0058765E"/>
  </w:style>
  <w:style w:type="paragraph" w:styleId="BalloonText">
    <w:name w:val="Balloon Text"/>
    <w:basedOn w:val="Normal"/>
    <w:link w:val="BalloonTextChar"/>
    <w:uiPriority w:val="99"/>
    <w:semiHidden/>
    <w:unhideWhenUsed/>
    <w:rsid w:val="00AE21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107"/>
    <w:rPr>
      <w:rFonts w:ascii="Tahoma" w:hAnsi="Tahoma" w:cs="Tahoma"/>
      <w:sz w:val="16"/>
      <w:szCs w:val="16"/>
    </w:rPr>
  </w:style>
  <w:style w:type="paragraph" w:styleId="ListParagraph">
    <w:name w:val="List Paragraph"/>
    <w:basedOn w:val="Normal"/>
    <w:uiPriority w:val="34"/>
    <w:qFormat/>
    <w:rsid w:val="00BE4DF7"/>
    <w:pPr>
      <w:spacing w:line="276" w:lineRule="auto"/>
      <w:ind w:left="720"/>
      <w:contextualSpacing/>
    </w:pPr>
    <w:rPr>
      <w:rFonts w:ascii="Calibri" w:eastAsia="Calibri" w:hAnsi="Calibri" w:cs="Times New Roman"/>
      <w:sz w:val="22"/>
      <w:szCs w:val="22"/>
      <w:lang w:val="en-ZA"/>
    </w:rPr>
  </w:style>
  <w:style w:type="paragraph" w:styleId="NoSpacing">
    <w:name w:val="No Spacing"/>
    <w:uiPriority w:val="1"/>
    <w:qFormat/>
    <w:rsid w:val="00BE4DF7"/>
    <w:pPr>
      <w:spacing w:after="0"/>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111FAB"/>
    <w:rPr>
      <w:color w:val="0000FF" w:themeColor="hyperlink"/>
      <w:u w:val="single"/>
    </w:rPr>
  </w:style>
  <w:style w:type="paragraph" w:customStyle="1" w:styleId="Quicka">
    <w:name w:val="Quick a)"/>
    <w:rsid w:val="00111FAB"/>
    <w:pPr>
      <w:autoSpaceDE w:val="0"/>
      <w:autoSpaceDN w:val="0"/>
      <w:adjustRightInd w:val="0"/>
      <w:spacing w:after="0"/>
      <w:ind w:left="-1440"/>
    </w:pPr>
    <w:rPr>
      <w:rFonts w:ascii="Times New Roman" w:eastAsia="Times New Roman" w:hAnsi="Times New Roman" w:cs="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3076">
      <w:bodyDiv w:val="1"/>
      <w:marLeft w:val="0"/>
      <w:marRight w:val="0"/>
      <w:marTop w:val="0"/>
      <w:marBottom w:val="0"/>
      <w:divBdr>
        <w:top w:val="none" w:sz="0" w:space="0" w:color="auto"/>
        <w:left w:val="none" w:sz="0" w:space="0" w:color="auto"/>
        <w:bottom w:val="none" w:sz="0" w:space="0" w:color="auto"/>
        <w:right w:val="none" w:sz="0" w:space="0" w:color="auto"/>
      </w:divBdr>
    </w:div>
    <w:div w:id="43724779">
      <w:bodyDiv w:val="1"/>
      <w:marLeft w:val="0"/>
      <w:marRight w:val="0"/>
      <w:marTop w:val="0"/>
      <w:marBottom w:val="0"/>
      <w:divBdr>
        <w:top w:val="none" w:sz="0" w:space="0" w:color="auto"/>
        <w:left w:val="none" w:sz="0" w:space="0" w:color="auto"/>
        <w:bottom w:val="none" w:sz="0" w:space="0" w:color="auto"/>
        <w:right w:val="none" w:sz="0" w:space="0" w:color="auto"/>
      </w:divBdr>
    </w:div>
    <w:div w:id="57438584">
      <w:bodyDiv w:val="1"/>
      <w:marLeft w:val="0"/>
      <w:marRight w:val="0"/>
      <w:marTop w:val="0"/>
      <w:marBottom w:val="0"/>
      <w:divBdr>
        <w:top w:val="none" w:sz="0" w:space="0" w:color="auto"/>
        <w:left w:val="none" w:sz="0" w:space="0" w:color="auto"/>
        <w:bottom w:val="none" w:sz="0" w:space="0" w:color="auto"/>
        <w:right w:val="none" w:sz="0" w:space="0" w:color="auto"/>
      </w:divBdr>
    </w:div>
    <w:div w:id="59793041">
      <w:bodyDiv w:val="1"/>
      <w:marLeft w:val="0"/>
      <w:marRight w:val="0"/>
      <w:marTop w:val="0"/>
      <w:marBottom w:val="0"/>
      <w:divBdr>
        <w:top w:val="none" w:sz="0" w:space="0" w:color="auto"/>
        <w:left w:val="none" w:sz="0" w:space="0" w:color="auto"/>
        <w:bottom w:val="none" w:sz="0" w:space="0" w:color="auto"/>
        <w:right w:val="none" w:sz="0" w:space="0" w:color="auto"/>
      </w:divBdr>
    </w:div>
    <w:div w:id="69009656">
      <w:bodyDiv w:val="1"/>
      <w:marLeft w:val="0"/>
      <w:marRight w:val="0"/>
      <w:marTop w:val="0"/>
      <w:marBottom w:val="0"/>
      <w:divBdr>
        <w:top w:val="none" w:sz="0" w:space="0" w:color="auto"/>
        <w:left w:val="none" w:sz="0" w:space="0" w:color="auto"/>
        <w:bottom w:val="none" w:sz="0" w:space="0" w:color="auto"/>
        <w:right w:val="none" w:sz="0" w:space="0" w:color="auto"/>
      </w:divBdr>
    </w:div>
    <w:div w:id="74741922">
      <w:bodyDiv w:val="1"/>
      <w:marLeft w:val="0"/>
      <w:marRight w:val="0"/>
      <w:marTop w:val="0"/>
      <w:marBottom w:val="0"/>
      <w:divBdr>
        <w:top w:val="none" w:sz="0" w:space="0" w:color="auto"/>
        <w:left w:val="none" w:sz="0" w:space="0" w:color="auto"/>
        <w:bottom w:val="none" w:sz="0" w:space="0" w:color="auto"/>
        <w:right w:val="none" w:sz="0" w:space="0" w:color="auto"/>
      </w:divBdr>
    </w:div>
    <w:div w:id="77220410">
      <w:bodyDiv w:val="1"/>
      <w:marLeft w:val="0"/>
      <w:marRight w:val="0"/>
      <w:marTop w:val="0"/>
      <w:marBottom w:val="0"/>
      <w:divBdr>
        <w:top w:val="none" w:sz="0" w:space="0" w:color="auto"/>
        <w:left w:val="none" w:sz="0" w:space="0" w:color="auto"/>
        <w:bottom w:val="none" w:sz="0" w:space="0" w:color="auto"/>
        <w:right w:val="none" w:sz="0" w:space="0" w:color="auto"/>
      </w:divBdr>
    </w:div>
    <w:div w:id="107699236">
      <w:bodyDiv w:val="1"/>
      <w:marLeft w:val="0"/>
      <w:marRight w:val="0"/>
      <w:marTop w:val="0"/>
      <w:marBottom w:val="0"/>
      <w:divBdr>
        <w:top w:val="none" w:sz="0" w:space="0" w:color="auto"/>
        <w:left w:val="none" w:sz="0" w:space="0" w:color="auto"/>
        <w:bottom w:val="none" w:sz="0" w:space="0" w:color="auto"/>
        <w:right w:val="none" w:sz="0" w:space="0" w:color="auto"/>
      </w:divBdr>
    </w:div>
    <w:div w:id="125396125">
      <w:bodyDiv w:val="1"/>
      <w:marLeft w:val="0"/>
      <w:marRight w:val="0"/>
      <w:marTop w:val="0"/>
      <w:marBottom w:val="0"/>
      <w:divBdr>
        <w:top w:val="none" w:sz="0" w:space="0" w:color="auto"/>
        <w:left w:val="none" w:sz="0" w:space="0" w:color="auto"/>
        <w:bottom w:val="none" w:sz="0" w:space="0" w:color="auto"/>
        <w:right w:val="none" w:sz="0" w:space="0" w:color="auto"/>
      </w:divBdr>
    </w:div>
    <w:div w:id="126432755">
      <w:bodyDiv w:val="1"/>
      <w:marLeft w:val="0"/>
      <w:marRight w:val="0"/>
      <w:marTop w:val="0"/>
      <w:marBottom w:val="0"/>
      <w:divBdr>
        <w:top w:val="none" w:sz="0" w:space="0" w:color="auto"/>
        <w:left w:val="none" w:sz="0" w:space="0" w:color="auto"/>
        <w:bottom w:val="none" w:sz="0" w:space="0" w:color="auto"/>
        <w:right w:val="none" w:sz="0" w:space="0" w:color="auto"/>
      </w:divBdr>
    </w:div>
    <w:div w:id="150416167">
      <w:bodyDiv w:val="1"/>
      <w:marLeft w:val="0"/>
      <w:marRight w:val="0"/>
      <w:marTop w:val="0"/>
      <w:marBottom w:val="0"/>
      <w:divBdr>
        <w:top w:val="none" w:sz="0" w:space="0" w:color="auto"/>
        <w:left w:val="none" w:sz="0" w:space="0" w:color="auto"/>
        <w:bottom w:val="none" w:sz="0" w:space="0" w:color="auto"/>
        <w:right w:val="none" w:sz="0" w:space="0" w:color="auto"/>
      </w:divBdr>
    </w:div>
    <w:div w:id="154347848">
      <w:bodyDiv w:val="1"/>
      <w:marLeft w:val="0"/>
      <w:marRight w:val="0"/>
      <w:marTop w:val="0"/>
      <w:marBottom w:val="0"/>
      <w:divBdr>
        <w:top w:val="none" w:sz="0" w:space="0" w:color="auto"/>
        <w:left w:val="none" w:sz="0" w:space="0" w:color="auto"/>
        <w:bottom w:val="none" w:sz="0" w:space="0" w:color="auto"/>
        <w:right w:val="none" w:sz="0" w:space="0" w:color="auto"/>
      </w:divBdr>
    </w:div>
    <w:div w:id="157037722">
      <w:bodyDiv w:val="1"/>
      <w:marLeft w:val="0"/>
      <w:marRight w:val="0"/>
      <w:marTop w:val="0"/>
      <w:marBottom w:val="0"/>
      <w:divBdr>
        <w:top w:val="none" w:sz="0" w:space="0" w:color="auto"/>
        <w:left w:val="none" w:sz="0" w:space="0" w:color="auto"/>
        <w:bottom w:val="none" w:sz="0" w:space="0" w:color="auto"/>
        <w:right w:val="none" w:sz="0" w:space="0" w:color="auto"/>
      </w:divBdr>
    </w:div>
    <w:div w:id="158815009">
      <w:bodyDiv w:val="1"/>
      <w:marLeft w:val="0"/>
      <w:marRight w:val="0"/>
      <w:marTop w:val="0"/>
      <w:marBottom w:val="0"/>
      <w:divBdr>
        <w:top w:val="none" w:sz="0" w:space="0" w:color="auto"/>
        <w:left w:val="none" w:sz="0" w:space="0" w:color="auto"/>
        <w:bottom w:val="none" w:sz="0" w:space="0" w:color="auto"/>
        <w:right w:val="none" w:sz="0" w:space="0" w:color="auto"/>
      </w:divBdr>
    </w:div>
    <w:div w:id="179903587">
      <w:bodyDiv w:val="1"/>
      <w:marLeft w:val="0"/>
      <w:marRight w:val="0"/>
      <w:marTop w:val="0"/>
      <w:marBottom w:val="0"/>
      <w:divBdr>
        <w:top w:val="none" w:sz="0" w:space="0" w:color="auto"/>
        <w:left w:val="none" w:sz="0" w:space="0" w:color="auto"/>
        <w:bottom w:val="none" w:sz="0" w:space="0" w:color="auto"/>
        <w:right w:val="none" w:sz="0" w:space="0" w:color="auto"/>
      </w:divBdr>
    </w:div>
    <w:div w:id="231159455">
      <w:bodyDiv w:val="1"/>
      <w:marLeft w:val="0"/>
      <w:marRight w:val="0"/>
      <w:marTop w:val="0"/>
      <w:marBottom w:val="0"/>
      <w:divBdr>
        <w:top w:val="none" w:sz="0" w:space="0" w:color="auto"/>
        <w:left w:val="none" w:sz="0" w:space="0" w:color="auto"/>
        <w:bottom w:val="none" w:sz="0" w:space="0" w:color="auto"/>
        <w:right w:val="none" w:sz="0" w:space="0" w:color="auto"/>
      </w:divBdr>
    </w:div>
    <w:div w:id="237402143">
      <w:bodyDiv w:val="1"/>
      <w:marLeft w:val="0"/>
      <w:marRight w:val="0"/>
      <w:marTop w:val="0"/>
      <w:marBottom w:val="0"/>
      <w:divBdr>
        <w:top w:val="none" w:sz="0" w:space="0" w:color="auto"/>
        <w:left w:val="none" w:sz="0" w:space="0" w:color="auto"/>
        <w:bottom w:val="none" w:sz="0" w:space="0" w:color="auto"/>
        <w:right w:val="none" w:sz="0" w:space="0" w:color="auto"/>
      </w:divBdr>
    </w:div>
    <w:div w:id="291640814">
      <w:bodyDiv w:val="1"/>
      <w:marLeft w:val="0"/>
      <w:marRight w:val="0"/>
      <w:marTop w:val="0"/>
      <w:marBottom w:val="0"/>
      <w:divBdr>
        <w:top w:val="none" w:sz="0" w:space="0" w:color="auto"/>
        <w:left w:val="none" w:sz="0" w:space="0" w:color="auto"/>
        <w:bottom w:val="none" w:sz="0" w:space="0" w:color="auto"/>
        <w:right w:val="none" w:sz="0" w:space="0" w:color="auto"/>
      </w:divBdr>
    </w:div>
    <w:div w:id="295723719">
      <w:bodyDiv w:val="1"/>
      <w:marLeft w:val="0"/>
      <w:marRight w:val="0"/>
      <w:marTop w:val="0"/>
      <w:marBottom w:val="0"/>
      <w:divBdr>
        <w:top w:val="none" w:sz="0" w:space="0" w:color="auto"/>
        <w:left w:val="none" w:sz="0" w:space="0" w:color="auto"/>
        <w:bottom w:val="none" w:sz="0" w:space="0" w:color="auto"/>
        <w:right w:val="none" w:sz="0" w:space="0" w:color="auto"/>
      </w:divBdr>
    </w:div>
    <w:div w:id="297147757">
      <w:bodyDiv w:val="1"/>
      <w:marLeft w:val="0"/>
      <w:marRight w:val="0"/>
      <w:marTop w:val="0"/>
      <w:marBottom w:val="0"/>
      <w:divBdr>
        <w:top w:val="none" w:sz="0" w:space="0" w:color="auto"/>
        <w:left w:val="none" w:sz="0" w:space="0" w:color="auto"/>
        <w:bottom w:val="none" w:sz="0" w:space="0" w:color="auto"/>
        <w:right w:val="none" w:sz="0" w:space="0" w:color="auto"/>
      </w:divBdr>
    </w:div>
    <w:div w:id="305015167">
      <w:bodyDiv w:val="1"/>
      <w:marLeft w:val="0"/>
      <w:marRight w:val="0"/>
      <w:marTop w:val="0"/>
      <w:marBottom w:val="0"/>
      <w:divBdr>
        <w:top w:val="none" w:sz="0" w:space="0" w:color="auto"/>
        <w:left w:val="none" w:sz="0" w:space="0" w:color="auto"/>
        <w:bottom w:val="none" w:sz="0" w:space="0" w:color="auto"/>
        <w:right w:val="none" w:sz="0" w:space="0" w:color="auto"/>
      </w:divBdr>
    </w:div>
    <w:div w:id="412312583">
      <w:bodyDiv w:val="1"/>
      <w:marLeft w:val="0"/>
      <w:marRight w:val="0"/>
      <w:marTop w:val="0"/>
      <w:marBottom w:val="0"/>
      <w:divBdr>
        <w:top w:val="none" w:sz="0" w:space="0" w:color="auto"/>
        <w:left w:val="none" w:sz="0" w:space="0" w:color="auto"/>
        <w:bottom w:val="none" w:sz="0" w:space="0" w:color="auto"/>
        <w:right w:val="none" w:sz="0" w:space="0" w:color="auto"/>
      </w:divBdr>
    </w:div>
    <w:div w:id="421026553">
      <w:bodyDiv w:val="1"/>
      <w:marLeft w:val="0"/>
      <w:marRight w:val="0"/>
      <w:marTop w:val="0"/>
      <w:marBottom w:val="0"/>
      <w:divBdr>
        <w:top w:val="none" w:sz="0" w:space="0" w:color="auto"/>
        <w:left w:val="none" w:sz="0" w:space="0" w:color="auto"/>
        <w:bottom w:val="none" w:sz="0" w:space="0" w:color="auto"/>
        <w:right w:val="none" w:sz="0" w:space="0" w:color="auto"/>
      </w:divBdr>
    </w:div>
    <w:div w:id="423767444">
      <w:bodyDiv w:val="1"/>
      <w:marLeft w:val="0"/>
      <w:marRight w:val="0"/>
      <w:marTop w:val="0"/>
      <w:marBottom w:val="0"/>
      <w:divBdr>
        <w:top w:val="none" w:sz="0" w:space="0" w:color="auto"/>
        <w:left w:val="none" w:sz="0" w:space="0" w:color="auto"/>
        <w:bottom w:val="none" w:sz="0" w:space="0" w:color="auto"/>
        <w:right w:val="none" w:sz="0" w:space="0" w:color="auto"/>
      </w:divBdr>
    </w:div>
    <w:div w:id="445588926">
      <w:bodyDiv w:val="1"/>
      <w:marLeft w:val="0"/>
      <w:marRight w:val="0"/>
      <w:marTop w:val="0"/>
      <w:marBottom w:val="0"/>
      <w:divBdr>
        <w:top w:val="none" w:sz="0" w:space="0" w:color="auto"/>
        <w:left w:val="none" w:sz="0" w:space="0" w:color="auto"/>
        <w:bottom w:val="none" w:sz="0" w:space="0" w:color="auto"/>
        <w:right w:val="none" w:sz="0" w:space="0" w:color="auto"/>
      </w:divBdr>
    </w:div>
    <w:div w:id="496074287">
      <w:bodyDiv w:val="1"/>
      <w:marLeft w:val="0"/>
      <w:marRight w:val="0"/>
      <w:marTop w:val="0"/>
      <w:marBottom w:val="0"/>
      <w:divBdr>
        <w:top w:val="none" w:sz="0" w:space="0" w:color="auto"/>
        <w:left w:val="none" w:sz="0" w:space="0" w:color="auto"/>
        <w:bottom w:val="none" w:sz="0" w:space="0" w:color="auto"/>
        <w:right w:val="none" w:sz="0" w:space="0" w:color="auto"/>
      </w:divBdr>
    </w:div>
    <w:div w:id="496959871">
      <w:bodyDiv w:val="1"/>
      <w:marLeft w:val="0"/>
      <w:marRight w:val="0"/>
      <w:marTop w:val="0"/>
      <w:marBottom w:val="0"/>
      <w:divBdr>
        <w:top w:val="none" w:sz="0" w:space="0" w:color="auto"/>
        <w:left w:val="none" w:sz="0" w:space="0" w:color="auto"/>
        <w:bottom w:val="none" w:sz="0" w:space="0" w:color="auto"/>
        <w:right w:val="none" w:sz="0" w:space="0" w:color="auto"/>
      </w:divBdr>
    </w:div>
    <w:div w:id="531915358">
      <w:bodyDiv w:val="1"/>
      <w:marLeft w:val="0"/>
      <w:marRight w:val="0"/>
      <w:marTop w:val="0"/>
      <w:marBottom w:val="0"/>
      <w:divBdr>
        <w:top w:val="none" w:sz="0" w:space="0" w:color="auto"/>
        <w:left w:val="none" w:sz="0" w:space="0" w:color="auto"/>
        <w:bottom w:val="none" w:sz="0" w:space="0" w:color="auto"/>
        <w:right w:val="none" w:sz="0" w:space="0" w:color="auto"/>
      </w:divBdr>
    </w:div>
    <w:div w:id="543444558">
      <w:bodyDiv w:val="1"/>
      <w:marLeft w:val="0"/>
      <w:marRight w:val="0"/>
      <w:marTop w:val="0"/>
      <w:marBottom w:val="0"/>
      <w:divBdr>
        <w:top w:val="none" w:sz="0" w:space="0" w:color="auto"/>
        <w:left w:val="none" w:sz="0" w:space="0" w:color="auto"/>
        <w:bottom w:val="none" w:sz="0" w:space="0" w:color="auto"/>
        <w:right w:val="none" w:sz="0" w:space="0" w:color="auto"/>
      </w:divBdr>
    </w:div>
    <w:div w:id="563682488">
      <w:bodyDiv w:val="1"/>
      <w:marLeft w:val="0"/>
      <w:marRight w:val="0"/>
      <w:marTop w:val="0"/>
      <w:marBottom w:val="0"/>
      <w:divBdr>
        <w:top w:val="none" w:sz="0" w:space="0" w:color="auto"/>
        <w:left w:val="none" w:sz="0" w:space="0" w:color="auto"/>
        <w:bottom w:val="none" w:sz="0" w:space="0" w:color="auto"/>
        <w:right w:val="none" w:sz="0" w:space="0" w:color="auto"/>
      </w:divBdr>
    </w:div>
    <w:div w:id="593517287">
      <w:bodyDiv w:val="1"/>
      <w:marLeft w:val="0"/>
      <w:marRight w:val="0"/>
      <w:marTop w:val="0"/>
      <w:marBottom w:val="0"/>
      <w:divBdr>
        <w:top w:val="none" w:sz="0" w:space="0" w:color="auto"/>
        <w:left w:val="none" w:sz="0" w:space="0" w:color="auto"/>
        <w:bottom w:val="none" w:sz="0" w:space="0" w:color="auto"/>
        <w:right w:val="none" w:sz="0" w:space="0" w:color="auto"/>
      </w:divBdr>
    </w:div>
    <w:div w:id="630331933">
      <w:bodyDiv w:val="1"/>
      <w:marLeft w:val="0"/>
      <w:marRight w:val="0"/>
      <w:marTop w:val="0"/>
      <w:marBottom w:val="0"/>
      <w:divBdr>
        <w:top w:val="none" w:sz="0" w:space="0" w:color="auto"/>
        <w:left w:val="none" w:sz="0" w:space="0" w:color="auto"/>
        <w:bottom w:val="none" w:sz="0" w:space="0" w:color="auto"/>
        <w:right w:val="none" w:sz="0" w:space="0" w:color="auto"/>
      </w:divBdr>
    </w:div>
    <w:div w:id="634988925">
      <w:bodyDiv w:val="1"/>
      <w:marLeft w:val="0"/>
      <w:marRight w:val="0"/>
      <w:marTop w:val="0"/>
      <w:marBottom w:val="0"/>
      <w:divBdr>
        <w:top w:val="none" w:sz="0" w:space="0" w:color="auto"/>
        <w:left w:val="none" w:sz="0" w:space="0" w:color="auto"/>
        <w:bottom w:val="none" w:sz="0" w:space="0" w:color="auto"/>
        <w:right w:val="none" w:sz="0" w:space="0" w:color="auto"/>
      </w:divBdr>
    </w:div>
    <w:div w:id="654066488">
      <w:bodyDiv w:val="1"/>
      <w:marLeft w:val="0"/>
      <w:marRight w:val="0"/>
      <w:marTop w:val="0"/>
      <w:marBottom w:val="0"/>
      <w:divBdr>
        <w:top w:val="none" w:sz="0" w:space="0" w:color="auto"/>
        <w:left w:val="none" w:sz="0" w:space="0" w:color="auto"/>
        <w:bottom w:val="none" w:sz="0" w:space="0" w:color="auto"/>
        <w:right w:val="none" w:sz="0" w:space="0" w:color="auto"/>
      </w:divBdr>
    </w:div>
    <w:div w:id="674649411">
      <w:bodyDiv w:val="1"/>
      <w:marLeft w:val="0"/>
      <w:marRight w:val="0"/>
      <w:marTop w:val="0"/>
      <w:marBottom w:val="0"/>
      <w:divBdr>
        <w:top w:val="none" w:sz="0" w:space="0" w:color="auto"/>
        <w:left w:val="none" w:sz="0" w:space="0" w:color="auto"/>
        <w:bottom w:val="none" w:sz="0" w:space="0" w:color="auto"/>
        <w:right w:val="none" w:sz="0" w:space="0" w:color="auto"/>
      </w:divBdr>
    </w:div>
    <w:div w:id="678199042">
      <w:bodyDiv w:val="1"/>
      <w:marLeft w:val="0"/>
      <w:marRight w:val="0"/>
      <w:marTop w:val="0"/>
      <w:marBottom w:val="0"/>
      <w:divBdr>
        <w:top w:val="none" w:sz="0" w:space="0" w:color="auto"/>
        <w:left w:val="none" w:sz="0" w:space="0" w:color="auto"/>
        <w:bottom w:val="none" w:sz="0" w:space="0" w:color="auto"/>
        <w:right w:val="none" w:sz="0" w:space="0" w:color="auto"/>
      </w:divBdr>
    </w:div>
    <w:div w:id="682979127">
      <w:bodyDiv w:val="1"/>
      <w:marLeft w:val="0"/>
      <w:marRight w:val="0"/>
      <w:marTop w:val="0"/>
      <w:marBottom w:val="0"/>
      <w:divBdr>
        <w:top w:val="none" w:sz="0" w:space="0" w:color="auto"/>
        <w:left w:val="none" w:sz="0" w:space="0" w:color="auto"/>
        <w:bottom w:val="none" w:sz="0" w:space="0" w:color="auto"/>
        <w:right w:val="none" w:sz="0" w:space="0" w:color="auto"/>
      </w:divBdr>
    </w:div>
    <w:div w:id="704209102">
      <w:bodyDiv w:val="1"/>
      <w:marLeft w:val="0"/>
      <w:marRight w:val="0"/>
      <w:marTop w:val="0"/>
      <w:marBottom w:val="0"/>
      <w:divBdr>
        <w:top w:val="none" w:sz="0" w:space="0" w:color="auto"/>
        <w:left w:val="none" w:sz="0" w:space="0" w:color="auto"/>
        <w:bottom w:val="none" w:sz="0" w:space="0" w:color="auto"/>
        <w:right w:val="none" w:sz="0" w:space="0" w:color="auto"/>
      </w:divBdr>
    </w:div>
    <w:div w:id="705132132">
      <w:bodyDiv w:val="1"/>
      <w:marLeft w:val="0"/>
      <w:marRight w:val="0"/>
      <w:marTop w:val="0"/>
      <w:marBottom w:val="0"/>
      <w:divBdr>
        <w:top w:val="none" w:sz="0" w:space="0" w:color="auto"/>
        <w:left w:val="none" w:sz="0" w:space="0" w:color="auto"/>
        <w:bottom w:val="none" w:sz="0" w:space="0" w:color="auto"/>
        <w:right w:val="none" w:sz="0" w:space="0" w:color="auto"/>
      </w:divBdr>
    </w:div>
    <w:div w:id="705371450">
      <w:bodyDiv w:val="1"/>
      <w:marLeft w:val="0"/>
      <w:marRight w:val="0"/>
      <w:marTop w:val="0"/>
      <w:marBottom w:val="0"/>
      <w:divBdr>
        <w:top w:val="none" w:sz="0" w:space="0" w:color="auto"/>
        <w:left w:val="none" w:sz="0" w:space="0" w:color="auto"/>
        <w:bottom w:val="none" w:sz="0" w:space="0" w:color="auto"/>
        <w:right w:val="none" w:sz="0" w:space="0" w:color="auto"/>
      </w:divBdr>
    </w:div>
    <w:div w:id="711615843">
      <w:bodyDiv w:val="1"/>
      <w:marLeft w:val="0"/>
      <w:marRight w:val="0"/>
      <w:marTop w:val="0"/>
      <w:marBottom w:val="0"/>
      <w:divBdr>
        <w:top w:val="none" w:sz="0" w:space="0" w:color="auto"/>
        <w:left w:val="none" w:sz="0" w:space="0" w:color="auto"/>
        <w:bottom w:val="none" w:sz="0" w:space="0" w:color="auto"/>
        <w:right w:val="none" w:sz="0" w:space="0" w:color="auto"/>
      </w:divBdr>
    </w:div>
    <w:div w:id="726144439">
      <w:bodyDiv w:val="1"/>
      <w:marLeft w:val="0"/>
      <w:marRight w:val="0"/>
      <w:marTop w:val="0"/>
      <w:marBottom w:val="0"/>
      <w:divBdr>
        <w:top w:val="none" w:sz="0" w:space="0" w:color="auto"/>
        <w:left w:val="none" w:sz="0" w:space="0" w:color="auto"/>
        <w:bottom w:val="none" w:sz="0" w:space="0" w:color="auto"/>
        <w:right w:val="none" w:sz="0" w:space="0" w:color="auto"/>
      </w:divBdr>
    </w:div>
    <w:div w:id="744377544">
      <w:bodyDiv w:val="1"/>
      <w:marLeft w:val="0"/>
      <w:marRight w:val="0"/>
      <w:marTop w:val="0"/>
      <w:marBottom w:val="0"/>
      <w:divBdr>
        <w:top w:val="none" w:sz="0" w:space="0" w:color="auto"/>
        <w:left w:val="none" w:sz="0" w:space="0" w:color="auto"/>
        <w:bottom w:val="none" w:sz="0" w:space="0" w:color="auto"/>
        <w:right w:val="none" w:sz="0" w:space="0" w:color="auto"/>
      </w:divBdr>
    </w:div>
    <w:div w:id="752975212">
      <w:bodyDiv w:val="1"/>
      <w:marLeft w:val="0"/>
      <w:marRight w:val="0"/>
      <w:marTop w:val="0"/>
      <w:marBottom w:val="0"/>
      <w:divBdr>
        <w:top w:val="none" w:sz="0" w:space="0" w:color="auto"/>
        <w:left w:val="none" w:sz="0" w:space="0" w:color="auto"/>
        <w:bottom w:val="none" w:sz="0" w:space="0" w:color="auto"/>
        <w:right w:val="none" w:sz="0" w:space="0" w:color="auto"/>
      </w:divBdr>
    </w:div>
    <w:div w:id="783617923">
      <w:bodyDiv w:val="1"/>
      <w:marLeft w:val="0"/>
      <w:marRight w:val="0"/>
      <w:marTop w:val="0"/>
      <w:marBottom w:val="0"/>
      <w:divBdr>
        <w:top w:val="none" w:sz="0" w:space="0" w:color="auto"/>
        <w:left w:val="none" w:sz="0" w:space="0" w:color="auto"/>
        <w:bottom w:val="none" w:sz="0" w:space="0" w:color="auto"/>
        <w:right w:val="none" w:sz="0" w:space="0" w:color="auto"/>
      </w:divBdr>
    </w:div>
    <w:div w:id="789935009">
      <w:bodyDiv w:val="1"/>
      <w:marLeft w:val="0"/>
      <w:marRight w:val="0"/>
      <w:marTop w:val="0"/>
      <w:marBottom w:val="0"/>
      <w:divBdr>
        <w:top w:val="none" w:sz="0" w:space="0" w:color="auto"/>
        <w:left w:val="none" w:sz="0" w:space="0" w:color="auto"/>
        <w:bottom w:val="none" w:sz="0" w:space="0" w:color="auto"/>
        <w:right w:val="none" w:sz="0" w:space="0" w:color="auto"/>
      </w:divBdr>
    </w:div>
    <w:div w:id="807090678">
      <w:bodyDiv w:val="1"/>
      <w:marLeft w:val="0"/>
      <w:marRight w:val="0"/>
      <w:marTop w:val="0"/>
      <w:marBottom w:val="0"/>
      <w:divBdr>
        <w:top w:val="none" w:sz="0" w:space="0" w:color="auto"/>
        <w:left w:val="none" w:sz="0" w:space="0" w:color="auto"/>
        <w:bottom w:val="none" w:sz="0" w:space="0" w:color="auto"/>
        <w:right w:val="none" w:sz="0" w:space="0" w:color="auto"/>
      </w:divBdr>
    </w:div>
    <w:div w:id="809979861">
      <w:bodyDiv w:val="1"/>
      <w:marLeft w:val="0"/>
      <w:marRight w:val="0"/>
      <w:marTop w:val="0"/>
      <w:marBottom w:val="0"/>
      <w:divBdr>
        <w:top w:val="none" w:sz="0" w:space="0" w:color="auto"/>
        <w:left w:val="none" w:sz="0" w:space="0" w:color="auto"/>
        <w:bottom w:val="none" w:sz="0" w:space="0" w:color="auto"/>
        <w:right w:val="none" w:sz="0" w:space="0" w:color="auto"/>
      </w:divBdr>
    </w:div>
    <w:div w:id="817576436">
      <w:bodyDiv w:val="1"/>
      <w:marLeft w:val="0"/>
      <w:marRight w:val="0"/>
      <w:marTop w:val="0"/>
      <w:marBottom w:val="0"/>
      <w:divBdr>
        <w:top w:val="none" w:sz="0" w:space="0" w:color="auto"/>
        <w:left w:val="none" w:sz="0" w:space="0" w:color="auto"/>
        <w:bottom w:val="none" w:sz="0" w:space="0" w:color="auto"/>
        <w:right w:val="none" w:sz="0" w:space="0" w:color="auto"/>
      </w:divBdr>
    </w:div>
    <w:div w:id="835999024">
      <w:bodyDiv w:val="1"/>
      <w:marLeft w:val="0"/>
      <w:marRight w:val="0"/>
      <w:marTop w:val="0"/>
      <w:marBottom w:val="0"/>
      <w:divBdr>
        <w:top w:val="none" w:sz="0" w:space="0" w:color="auto"/>
        <w:left w:val="none" w:sz="0" w:space="0" w:color="auto"/>
        <w:bottom w:val="none" w:sz="0" w:space="0" w:color="auto"/>
        <w:right w:val="none" w:sz="0" w:space="0" w:color="auto"/>
      </w:divBdr>
    </w:div>
    <w:div w:id="848757509">
      <w:bodyDiv w:val="1"/>
      <w:marLeft w:val="0"/>
      <w:marRight w:val="0"/>
      <w:marTop w:val="0"/>
      <w:marBottom w:val="0"/>
      <w:divBdr>
        <w:top w:val="none" w:sz="0" w:space="0" w:color="auto"/>
        <w:left w:val="none" w:sz="0" w:space="0" w:color="auto"/>
        <w:bottom w:val="none" w:sz="0" w:space="0" w:color="auto"/>
        <w:right w:val="none" w:sz="0" w:space="0" w:color="auto"/>
      </w:divBdr>
    </w:div>
    <w:div w:id="909541078">
      <w:bodyDiv w:val="1"/>
      <w:marLeft w:val="0"/>
      <w:marRight w:val="0"/>
      <w:marTop w:val="0"/>
      <w:marBottom w:val="0"/>
      <w:divBdr>
        <w:top w:val="none" w:sz="0" w:space="0" w:color="auto"/>
        <w:left w:val="none" w:sz="0" w:space="0" w:color="auto"/>
        <w:bottom w:val="none" w:sz="0" w:space="0" w:color="auto"/>
        <w:right w:val="none" w:sz="0" w:space="0" w:color="auto"/>
      </w:divBdr>
    </w:div>
    <w:div w:id="919560749">
      <w:bodyDiv w:val="1"/>
      <w:marLeft w:val="0"/>
      <w:marRight w:val="0"/>
      <w:marTop w:val="0"/>
      <w:marBottom w:val="0"/>
      <w:divBdr>
        <w:top w:val="none" w:sz="0" w:space="0" w:color="auto"/>
        <w:left w:val="none" w:sz="0" w:space="0" w:color="auto"/>
        <w:bottom w:val="none" w:sz="0" w:space="0" w:color="auto"/>
        <w:right w:val="none" w:sz="0" w:space="0" w:color="auto"/>
      </w:divBdr>
    </w:div>
    <w:div w:id="965818584">
      <w:bodyDiv w:val="1"/>
      <w:marLeft w:val="0"/>
      <w:marRight w:val="0"/>
      <w:marTop w:val="0"/>
      <w:marBottom w:val="0"/>
      <w:divBdr>
        <w:top w:val="none" w:sz="0" w:space="0" w:color="auto"/>
        <w:left w:val="none" w:sz="0" w:space="0" w:color="auto"/>
        <w:bottom w:val="none" w:sz="0" w:space="0" w:color="auto"/>
        <w:right w:val="none" w:sz="0" w:space="0" w:color="auto"/>
      </w:divBdr>
    </w:div>
    <w:div w:id="972907885">
      <w:bodyDiv w:val="1"/>
      <w:marLeft w:val="0"/>
      <w:marRight w:val="0"/>
      <w:marTop w:val="0"/>
      <w:marBottom w:val="0"/>
      <w:divBdr>
        <w:top w:val="none" w:sz="0" w:space="0" w:color="auto"/>
        <w:left w:val="none" w:sz="0" w:space="0" w:color="auto"/>
        <w:bottom w:val="none" w:sz="0" w:space="0" w:color="auto"/>
        <w:right w:val="none" w:sz="0" w:space="0" w:color="auto"/>
      </w:divBdr>
    </w:div>
    <w:div w:id="973215479">
      <w:bodyDiv w:val="1"/>
      <w:marLeft w:val="0"/>
      <w:marRight w:val="0"/>
      <w:marTop w:val="0"/>
      <w:marBottom w:val="0"/>
      <w:divBdr>
        <w:top w:val="none" w:sz="0" w:space="0" w:color="auto"/>
        <w:left w:val="none" w:sz="0" w:space="0" w:color="auto"/>
        <w:bottom w:val="none" w:sz="0" w:space="0" w:color="auto"/>
        <w:right w:val="none" w:sz="0" w:space="0" w:color="auto"/>
      </w:divBdr>
    </w:div>
    <w:div w:id="994458780">
      <w:bodyDiv w:val="1"/>
      <w:marLeft w:val="0"/>
      <w:marRight w:val="0"/>
      <w:marTop w:val="0"/>
      <w:marBottom w:val="0"/>
      <w:divBdr>
        <w:top w:val="none" w:sz="0" w:space="0" w:color="auto"/>
        <w:left w:val="none" w:sz="0" w:space="0" w:color="auto"/>
        <w:bottom w:val="none" w:sz="0" w:space="0" w:color="auto"/>
        <w:right w:val="none" w:sz="0" w:space="0" w:color="auto"/>
      </w:divBdr>
    </w:div>
    <w:div w:id="1002438912">
      <w:bodyDiv w:val="1"/>
      <w:marLeft w:val="0"/>
      <w:marRight w:val="0"/>
      <w:marTop w:val="0"/>
      <w:marBottom w:val="0"/>
      <w:divBdr>
        <w:top w:val="none" w:sz="0" w:space="0" w:color="auto"/>
        <w:left w:val="none" w:sz="0" w:space="0" w:color="auto"/>
        <w:bottom w:val="none" w:sz="0" w:space="0" w:color="auto"/>
        <w:right w:val="none" w:sz="0" w:space="0" w:color="auto"/>
      </w:divBdr>
    </w:div>
    <w:div w:id="1010764867">
      <w:bodyDiv w:val="1"/>
      <w:marLeft w:val="0"/>
      <w:marRight w:val="0"/>
      <w:marTop w:val="0"/>
      <w:marBottom w:val="0"/>
      <w:divBdr>
        <w:top w:val="none" w:sz="0" w:space="0" w:color="auto"/>
        <w:left w:val="none" w:sz="0" w:space="0" w:color="auto"/>
        <w:bottom w:val="none" w:sz="0" w:space="0" w:color="auto"/>
        <w:right w:val="none" w:sz="0" w:space="0" w:color="auto"/>
      </w:divBdr>
    </w:div>
    <w:div w:id="1030033712">
      <w:bodyDiv w:val="1"/>
      <w:marLeft w:val="0"/>
      <w:marRight w:val="0"/>
      <w:marTop w:val="0"/>
      <w:marBottom w:val="0"/>
      <w:divBdr>
        <w:top w:val="none" w:sz="0" w:space="0" w:color="auto"/>
        <w:left w:val="none" w:sz="0" w:space="0" w:color="auto"/>
        <w:bottom w:val="none" w:sz="0" w:space="0" w:color="auto"/>
        <w:right w:val="none" w:sz="0" w:space="0" w:color="auto"/>
      </w:divBdr>
    </w:div>
    <w:div w:id="1035883800">
      <w:bodyDiv w:val="1"/>
      <w:marLeft w:val="0"/>
      <w:marRight w:val="0"/>
      <w:marTop w:val="0"/>
      <w:marBottom w:val="0"/>
      <w:divBdr>
        <w:top w:val="none" w:sz="0" w:space="0" w:color="auto"/>
        <w:left w:val="none" w:sz="0" w:space="0" w:color="auto"/>
        <w:bottom w:val="none" w:sz="0" w:space="0" w:color="auto"/>
        <w:right w:val="none" w:sz="0" w:space="0" w:color="auto"/>
      </w:divBdr>
    </w:div>
    <w:div w:id="1037969796">
      <w:bodyDiv w:val="1"/>
      <w:marLeft w:val="0"/>
      <w:marRight w:val="0"/>
      <w:marTop w:val="0"/>
      <w:marBottom w:val="0"/>
      <w:divBdr>
        <w:top w:val="none" w:sz="0" w:space="0" w:color="auto"/>
        <w:left w:val="none" w:sz="0" w:space="0" w:color="auto"/>
        <w:bottom w:val="none" w:sz="0" w:space="0" w:color="auto"/>
        <w:right w:val="none" w:sz="0" w:space="0" w:color="auto"/>
      </w:divBdr>
    </w:div>
    <w:div w:id="1049963693">
      <w:bodyDiv w:val="1"/>
      <w:marLeft w:val="0"/>
      <w:marRight w:val="0"/>
      <w:marTop w:val="0"/>
      <w:marBottom w:val="0"/>
      <w:divBdr>
        <w:top w:val="none" w:sz="0" w:space="0" w:color="auto"/>
        <w:left w:val="none" w:sz="0" w:space="0" w:color="auto"/>
        <w:bottom w:val="none" w:sz="0" w:space="0" w:color="auto"/>
        <w:right w:val="none" w:sz="0" w:space="0" w:color="auto"/>
      </w:divBdr>
    </w:div>
    <w:div w:id="1064834570">
      <w:bodyDiv w:val="1"/>
      <w:marLeft w:val="0"/>
      <w:marRight w:val="0"/>
      <w:marTop w:val="0"/>
      <w:marBottom w:val="0"/>
      <w:divBdr>
        <w:top w:val="none" w:sz="0" w:space="0" w:color="auto"/>
        <w:left w:val="none" w:sz="0" w:space="0" w:color="auto"/>
        <w:bottom w:val="none" w:sz="0" w:space="0" w:color="auto"/>
        <w:right w:val="none" w:sz="0" w:space="0" w:color="auto"/>
      </w:divBdr>
    </w:div>
    <w:div w:id="1081828262">
      <w:bodyDiv w:val="1"/>
      <w:marLeft w:val="0"/>
      <w:marRight w:val="0"/>
      <w:marTop w:val="0"/>
      <w:marBottom w:val="0"/>
      <w:divBdr>
        <w:top w:val="none" w:sz="0" w:space="0" w:color="auto"/>
        <w:left w:val="none" w:sz="0" w:space="0" w:color="auto"/>
        <w:bottom w:val="none" w:sz="0" w:space="0" w:color="auto"/>
        <w:right w:val="none" w:sz="0" w:space="0" w:color="auto"/>
      </w:divBdr>
    </w:div>
    <w:div w:id="1084645151">
      <w:bodyDiv w:val="1"/>
      <w:marLeft w:val="0"/>
      <w:marRight w:val="0"/>
      <w:marTop w:val="0"/>
      <w:marBottom w:val="0"/>
      <w:divBdr>
        <w:top w:val="none" w:sz="0" w:space="0" w:color="auto"/>
        <w:left w:val="none" w:sz="0" w:space="0" w:color="auto"/>
        <w:bottom w:val="none" w:sz="0" w:space="0" w:color="auto"/>
        <w:right w:val="none" w:sz="0" w:space="0" w:color="auto"/>
      </w:divBdr>
    </w:div>
    <w:div w:id="1091589928">
      <w:bodyDiv w:val="1"/>
      <w:marLeft w:val="0"/>
      <w:marRight w:val="0"/>
      <w:marTop w:val="0"/>
      <w:marBottom w:val="0"/>
      <w:divBdr>
        <w:top w:val="none" w:sz="0" w:space="0" w:color="auto"/>
        <w:left w:val="none" w:sz="0" w:space="0" w:color="auto"/>
        <w:bottom w:val="none" w:sz="0" w:space="0" w:color="auto"/>
        <w:right w:val="none" w:sz="0" w:space="0" w:color="auto"/>
      </w:divBdr>
    </w:div>
    <w:div w:id="1094400276">
      <w:bodyDiv w:val="1"/>
      <w:marLeft w:val="0"/>
      <w:marRight w:val="0"/>
      <w:marTop w:val="0"/>
      <w:marBottom w:val="0"/>
      <w:divBdr>
        <w:top w:val="none" w:sz="0" w:space="0" w:color="auto"/>
        <w:left w:val="none" w:sz="0" w:space="0" w:color="auto"/>
        <w:bottom w:val="none" w:sz="0" w:space="0" w:color="auto"/>
        <w:right w:val="none" w:sz="0" w:space="0" w:color="auto"/>
      </w:divBdr>
    </w:div>
    <w:div w:id="1111558391">
      <w:bodyDiv w:val="1"/>
      <w:marLeft w:val="0"/>
      <w:marRight w:val="0"/>
      <w:marTop w:val="0"/>
      <w:marBottom w:val="0"/>
      <w:divBdr>
        <w:top w:val="none" w:sz="0" w:space="0" w:color="auto"/>
        <w:left w:val="none" w:sz="0" w:space="0" w:color="auto"/>
        <w:bottom w:val="none" w:sz="0" w:space="0" w:color="auto"/>
        <w:right w:val="none" w:sz="0" w:space="0" w:color="auto"/>
      </w:divBdr>
    </w:div>
    <w:div w:id="1121145079">
      <w:bodyDiv w:val="1"/>
      <w:marLeft w:val="0"/>
      <w:marRight w:val="0"/>
      <w:marTop w:val="0"/>
      <w:marBottom w:val="0"/>
      <w:divBdr>
        <w:top w:val="none" w:sz="0" w:space="0" w:color="auto"/>
        <w:left w:val="none" w:sz="0" w:space="0" w:color="auto"/>
        <w:bottom w:val="none" w:sz="0" w:space="0" w:color="auto"/>
        <w:right w:val="none" w:sz="0" w:space="0" w:color="auto"/>
      </w:divBdr>
    </w:div>
    <w:div w:id="1126045552">
      <w:bodyDiv w:val="1"/>
      <w:marLeft w:val="0"/>
      <w:marRight w:val="0"/>
      <w:marTop w:val="0"/>
      <w:marBottom w:val="0"/>
      <w:divBdr>
        <w:top w:val="none" w:sz="0" w:space="0" w:color="auto"/>
        <w:left w:val="none" w:sz="0" w:space="0" w:color="auto"/>
        <w:bottom w:val="none" w:sz="0" w:space="0" w:color="auto"/>
        <w:right w:val="none" w:sz="0" w:space="0" w:color="auto"/>
      </w:divBdr>
    </w:div>
    <w:div w:id="1139347480">
      <w:bodyDiv w:val="1"/>
      <w:marLeft w:val="0"/>
      <w:marRight w:val="0"/>
      <w:marTop w:val="0"/>
      <w:marBottom w:val="0"/>
      <w:divBdr>
        <w:top w:val="none" w:sz="0" w:space="0" w:color="auto"/>
        <w:left w:val="none" w:sz="0" w:space="0" w:color="auto"/>
        <w:bottom w:val="none" w:sz="0" w:space="0" w:color="auto"/>
        <w:right w:val="none" w:sz="0" w:space="0" w:color="auto"/>
      </w:divBdr>
    </w:div>
    <w:div w:id="1164319156">
      <w:bodyDiv w:val="1"/>
      <w:marLeft w:val="0"/>
      <w:marRight w:val="0"/>
      <w:marTop w:val="0"/>
      <w:marBottom w:val="0"/>
      <w:divBdr>
        <w:top w:val="none" w:sz="0" w:space="0" w:color="auto"/>
        <w:left w:val="none" w:sz="0" w:space="0" w:color="auto"/>
        <w:bottom w:val="none" w:sz="0" w:space="0" w:color="auto"/>
        <w:right w:val="none" w:sz="0" w:space="0" w:color="auto"/>
      </w:divBdr>
    </w:div>
    <w:div w:id="1168980665">
      <w:bodyDiv w:val="1"/>
      <w:marLeft w:val="0"/>
      <w:marRight w:val="0"/>
      <w:marTop w:val="0"/>
      <w:marBottom w:val="0"/>
      <w:divBdr>
        <w:top w:val="none" w:sz="0" w:space="0" w:color="auto"/>
        <w:left w:val="none" w:sz="0" w:space="0" w:color="auto"/>
        <w:bottom w:val="none" w:sz="0" w:space="0" w:color="auto"/>
        <w:right w:val="none" w:sz="0" w:space="0" w:color="auto"/>
      </w:divBdr>
    </w:div>
    <w:div w:id="1178688841">
      <w:bodyDiv w:val="1"/>
      <w:marLeft w:val="0"/>
      <w:marRight w:val="0"/>
      <w:marTop w:val="0"/>
      <w:marBottom w:val="0"/>
      <w:divBdr>
        <w:top w:val="none" w:sz="0" w:space="0" w:color="auto"/>
        <w:left w:val="none" w:sz="0" w:space="0" w:color="auto"/>
        <w:bottom w:val="none" w:sz="0" w:space="0" w:color="auto"/>
        <w:right w:val="none" w:sz="0" w:space="0" w:color="auto"/>
      </w:divBdr>
    </w:div>
    <w:div w:id="1181166417">
      <w:bodyDiv w:val="1"/>
      <w:marLeft w:val="0"/>
      <w:marRight w:val="0"/>
      <w:marTop w:val="0"/>
      <w:marBottom w:val="0"/>
      <w:divBdr>
        <w:top w:val="none" w:sz="0" w:space="0" w:color="auto"/>
        <w:left w:val="none" w:sz="0" w:space="0" w:color="auto"/>
        <w:bottom w:val="none" w:sz="0" w:space="0" w:color="auto"/>
        <w:right w:val="none" w:sz="0" w:space="0" w:color="auto"/>
      </w:divBdr>
    </w:div>
    <w:div w:id="1225797822">
      <w:bodyDiv w:val="1"/>
      <w:marLeft w:val="0"/>
      <w:marRight w:val="0"/>
      <w:marTop w:val="0"/>
      <w:marBottom w:val="0"/>
      <w:divBdr>
        <w:top w:val="none" w:sz="0" w:space="0" w:color="auto"/>
        <w:left w:val="none" w:sz="0" w:space="0" w:color="auto"/>
        <w:bottom w:val="none" w:sz="0" w:space="0" w:color="auto"/>
        <w:right w:val="none" w:sz="0" w:space="0" w:color="auto"/>
      </w:divBdr>
    </w:div>
    <w:div w:id="1233350031">
      <w:bodyDiv w:val="1"/>
      <w:marLeft w:val="0"/>
      <w:marRight w:val="0"/>
      <w:marTop w:val="0"/>
      <w:marBottom w:val="0"/>
      <w:divBdr>
        <w:top w:val="none" w:sz="0" w:space="0" w:color="auto"/>
        <w:left w:val="none" w:sz="0" w:space="0" w:color="auto"/>
        <w:bottom w:val="none" w:sz="0" w:space="0" w:color="auto"/>
        <w:right w:val="none" w:sz="0" w:space="0" w:color="auto"/>
      </w:divBdr>
    </w:div>
    <w:div w:id="1248728557">
      <w:bodyDiv w:val="1"/>
      <w:marLeft w:val="0"/>
      <w:marRight w:val="0"/>
      <w:marTop w:val="0"/>
      <w:marBottom w:val="0"/>
      <w:divBdr>
        <w:top w:val="none" w:sz="0" w:space="0" w:color="auto"/>
        <w:left w:val="none" w:sz="0" w:space="0" w:color="auto"/>
        <w:bottom w:val="none" w:sz="0" w:space="0" w:color="auto"/>
        <w:right w:val="none" w:sz="0" w:space="0" w:color="auto"/>
      </w:divBdr>
    </w:div>
    <w:div w:id="1251542990">
      <w:bodyDiv w:val="1"/>
      <w:marLeft w:val="0"/>
      <w:marRight w:val="0"/>
      <w:marTop w:val="0"/>
      <w:marBottom w:val="0"/>
      <w:divBdr>
        <w:top w:val="none" w:sz="0" w:space="0" w:color="auto"/>
        <w:left w:val="none" w:sz="0" w:space="0" w:color="auto"/>
        <w:bottom w:val="none" w:sz="0" w:space="0" w:color="auto"/>
        <w:right w:val="none" w:sz="0" w:space="0" w:color="auto"/>
      </w:divBdr>
    </w:div>
    <w:div w:id="1256015779">
      <w:bodyDiv w:val="1"/>
      <w:marLeft w:val="0"/>
      <w:marRight w:val="0"/>
      <w:marTop w:val="0"/>
      <w:marBottom w:val="0"/>
      <w:divBdr>
        <w:top w:val="none" w:sz="0" w:space="0" w:color="auto"/>
        <w:left w:val="none" w:sz="0" w:space="0" w:color="auto"/>
        <w:bottom w:val="none" w:sz="0" w:space="0" w:color="auto"/>
        <w:right w:val="none" w:sz="0" w:space="0" w:color="auto"/>
      </w:divBdr>
    </w:div>
    <w:div w:id="1263682459">
      <w:bodyDiv w:val="1"/>
      <w:marLeft w:val="0"/>
      <w:marRight w:val="0"/>
      <w:marTop w:val="0"/>
      <w:marBottom w:val="0"/>
      <w:divBdr>
        <w:top w:val="none" w:sz="0" w:space="0" w:color="auto"/>
        <w:left w:val="none" w:sz="0" w:space="0" w:color="auto"/>
        <w:bottom w:val="none" w:sz="0" w:space="0" w:color="auto"/>
        <w:right w:val="none" w:sz="0" w:space="0" w:color="auto"/>
      </w:divBdr>
    </w:div>
    <w:div w:id="1270621388">
      <w:bodyDiv w:val="1"/>
      <w:marLeft w:val="0"/>
      <w:marRight w:val="0"/>
      <w:marTop w:val="0"/>
      <w:marBottom w:val="0"/>
      <w:divBdr>
        <w:top w:val="none" w:sz="0" w:space="0" w:color="auto"/>
        <w:left w:val="none" w:sz="0" w:space="0" w:color="auto"/>
        <w:bottom w:val="none" w:sz="0" w:space="0" w:color="auto"/>
        <w:right w:val="none" w:sz="0" w:space="0" w:color="auto"/>
      </w:divBdr>
    </w:div>
    <w:div w:id="1270971812">
      <w:bodyDiv w:val="1"/>
      <w:marLeft w:val="0"/>
      <w:marRight w:val="0"/>
      <w:marTop w:val="0"/>
      <w:marBottom w:val="0"/>
      <w:divBdr>
        <w:top w:val="none" w:sz="0" w:space="0" w:color="auto"/>
        <w:left w:val="none" w:sz="0" w:space="0" w:color="auto"/>
        <w:bottom w:val="none" w:sz="0" w:space="0" w:color="auto"/>
        <w:right w:val="none" w:sz="0" w:space="0" w:color="auto"/>
      </w:divBdr>
    </w:div>
    <w:div w:id="1302267758">
      <w:bodyDiv w:val="1"/>
      <w:marLeft w:val="0"/>
      <w:marRight w:val="0"/>
      <w:marTop w:val="0"/>
      <w:marBottom w:val="0"/>
      <w:divBdr>
        <w:top w:val="none" w:sz="0" w:space="0" w:color="auto"/>
        <w:left w:val="none" w:sz="0" w:space="0" w:color="auto"/>
        <w:bottom w:val="none" w:sz="0" w:space="0" w:color="auto"/>
        <w:right w:val="none" w:sz="0" w:space="0" w:color="auto"/>
      </w:divBdr>
    </w:div>
    <w:div w:id="1307315401">
      <w:bodyDiv w:val="1"/>
      <w:marLeft w:val="0"/>
      <w:marRight w:val="0"/>
      <w:marTop w:val="0"/>
      <w:marBottom w:val="0"/>
      <w:divBdr>
        <w:top w:val="none" w:sz="0" w:space="0" w:color="auto"/>
        <w:left w:val="none" w:sz="0" w:space="0" w:color="auto"/>
        <w:bottom w:val="none" w:sz="0" w:space="0" w:color="auto"/>
        <w:right w:val="none" w:sz="0" w:space="0" w:color="auto"/>
      </w:divBdr>
    </w:div>
    <w:div w:id="1309214316">
      <w:bodyDiv w:val="1"/>
      <w:marLeft w:val="0"/>
      <w:marRight w:val="0"/>
      <w:marTop w:val="0"/>
      <w:marBottom w:val="0"/>
      <w:divBdr>
        <w:top w:val="none" w:sz="0" w:space="0" w:color="auto"/>
        <w:left w:val="none" w:sz="0" w:space="0" w:color="auto"/>
        <w:bottom w:val="none" w:sz="0" w:space="0" w:color="auto"/>
        <w:right w:val="none" w:sz="0" w:space="0" w:color="auto"/>
      </w:divBdr>
    </w:div>
    <w:div w:id="1315257173">
      <w:bodyDiv w:val="1"/>
      <w:marLeft w:val="0"/>
      <w:marRight w:val="0"/>
      <w:marTop w:val="0"/>
      <w:marBottom w:val="0"/>
      <w:divBdr>
        <w:top w:val="none" w:sz="0" w:space="0" w:color="auto"/>
        <w:left w:val="none" w:sz="0" w:space="0" w:color="auto"/>
        <w:bottom w:val="none" w:sz="0" w:space="0" w:color="auto"/>
        <w:right w:val="none" w:sz="0" w:space="0" w:color="auto"/>
      </w:divBdr>
    </w:div>
    <w:div w:id="1329595104">
      <w:bodyDiv w:val="1"/>
      <w:marLeft w:val="0"/>
      <w:marRight w:val="0"/>
      <w:marTop w:val="0"/>
      <w:marBottom w:val="0"/>
      <w:divBdr>
        <w:top w:val="none" w:sz="0" w:space="0" w:color="auto"/>
        <w:left w:val="none" w:sz="0" w:space="0" w:color="auto"/>
        <w:bottom w:val="none" w:sz="0" w:space="0" w:color="auto"/>
        <w:right w:val="none" w:sz="0" w:space="0" w:color="auto"/>
      </w:divBdr>
    </w:div>
    <w:div w:id="1374310097">
      <w:bodyDiv w:val="1"/>
      <w:marLeft w:val="0"/>
      <w:marRight w:val="0"/>
      <w:marTop w:val="0"/>
      <w:marBottom w:val="0"/>
      <w:divBdr>
        <w:top w:val="none" w:sz="0" w:space="0" w:color="auto"/>
        <w:left w:val="none" w:sz="0" w:space="0" w:color="auto"/>
        <w:bottom w:val="none" w:sz="0" w:space="0" w:color="auto"/>
        <w:right w:val="none" w:sz="0" w:space="0" w:color="auto"/>
      </w:divBdr>
    </w:div>
    <w:div w:id="1385913677">
      <w:bodyDiv w:val="1"/>
      <w:marLeft w:val="0"/>
      <w:marRight w:val="0"/>
      <w:marTop w:val="0"/>
      <w:marBottom w:val="0"/>
      <w:divBdr>
        <w:top w:val="none" w:sz="0" w:space="0" w:color="auto"/>
        <w:left w:val="none" w:sz="0" w:space="0" w:color="auto"/>
        <w:bottom w:val="none" w:sz="0" w:space="0" w:color="auto"/>
        <w:right w:val="none" w:sz="0" w:space="0" w:color="auto"/>
      </w:divBdr>
    </w:div>
    <w:div w:id="1386563866">
      <w:bodyDiv w:val="1"/>
      <w:marLeft w:val="0"/>
      <w:marRight w:val="0"/>
      <w:marTop w:val="0"/>
      <w:marBottom w:val="0"/>
      <w:divBdr>
        <w:top w:val="none" w:sz="0" w:space="0" w:color="auto"/>
        <w:left w:val="none" w:sz="0" w:space="0" w:color="auto"/>
        <w:bottom w:val="none" w:sz="0" w:space="0" w:color="auto"/>
        <w:right w:val="none" w:sz="0" w:space="0" w:color="auto"/>
      </w:divBdr>
    </w:div>
    <w:div w:id="1404372940">
      <w:bodyDiv w:val="1"/>
      <w:marLeft w:val="0"/>
      <w:marRight w:val="0"/>
      <w:marTop w:val="0"/>
      <w:marBottom w:val="0"/>
      <w:divBdr>
        <w:top w:val="none" w:sz="0" w:space="0" w:color="auto"/>
        <w:left w:val="none" w:sz="0" w:space="0" w:color="auto"/>
        <w:bottom w:val="none" w:sz="0" w:space="0" w:color="auto"/>
        <w:right w:val="none" w:sz="0" w:space="0" w:color="auto"/>
      </w:divBdr>
    </w:div>
    <w:div w:id="1421560050">
      <w:bodyDiv w:val="1"/>
      <w:marLeft w:val="0"/>
      <w:marRight w:val="0"/>
      <w:marTop w:val="0"/>
      <w:marBottom w:val="0"/>
      <w:divBdr>
        <w:top w:val="none" w:sz="0" w:space="0" w:color="auto"/>
        <w:left w:val="none" w:sz="0" w:space="0" w:color="auto"/>
        <w:bottom w:val="none" w:sz="0" w:space="0" w:color="auto"/>
        <w:right w:val="none" w:sz="0" w:space="0" w:color="auto"/>
      </w:divBdr>
    </w:div>
    <w:div w:id="1426221206">
      <w:bodyDiv w:val="1"/>
      <w:marLeft w:val="0"/>
      <w:marRight w:val="0"/>
      <w:marTop w:val="0"/>
      <w:marBottom w:val="0"/>
      <w:divBdr>
        <w:top w:val="none" w:sz="0" w:space="0" w:color="auto"/>
        <w:left w:val="none" w:sz="0" w:space="0" w:color="auto"/>
        <w:bottom w:val="none" w:sz="0" w:space="0" w:color="auto"/>
        <w:right w:val="none" w:sz="0" w:space="0" w:color="auto"/>
      </w:divBdr>
    </w:div>
    <w:div w:id="1437868513">
      <w:bodyDiv w:val="1"/>
      <w:marLeft w:val="0"/>
      <w:marRight w:val="0"/>
      <w:marTop w:val="0"/>
      <w:marBottom w:val="0"/>
      <w:divBdr>
        <w:top w:val="none" w:sz="0" w:space="0" w:color="auto"/>
        <w:left w:val="none" w:sz="0" w:space="0" w:color="auto"/>
        <w:bottom w:val="none" w:sz="0" w:space="0" w:color="auto"/>
        <w:right w:val="none" w:sz="0" w:space="0" w:color="auto"/>
      </w:divBdr>
    </w:div>
    <w:div w:id="1444305398">
      <w:bodyDiv w:val="1"/>
      <w:marLeft w:val="0"/>
      <w:marRight w:val="0"/>
      <w:marTop w:val="0"/>
      <w:marBottom w:val="0"/>
      <w:divBdr>
        <w:top w:val="none" w:sz="0" w:space="0" w:color="auto"/>
        <w:left w:val="none" w:sz="0" w:space="0" w:color="auto"/>
        <w:bottom w:val="none" w:sz="0" w:space="0" w:color="auto"/>
        <w:right w:val="none" w:sz="0" w:space="0" w:color="auto"/>
      </w:divBdr>
    </w:div>
    <w:div w:id="1477142721">
      <w:bodyDiv w:val="1"/>
      <w:marLeft w:val="0"/>
      <w:marRight w:val="0"/>
      <w:marTop w:val="0"/>
      <w:marBottom w:val="0"/>
      <w:divBdr>
        <w:top w:val="none" w:sz="0" w:space="0" w:color="auto"/>
        <w:left w:val="none" w:sz="0" w:space="0" w:color="auto"/>
        <w:bottom w:val="none" w:sz="0" w:space="0" w:color="auto"/>
        <w:right w:val="none" w:sz="0" w:space="0" w:color="auto"/>
      </w:divBdr>
    </w:div>
    <w:div w:id="1481996253">
      <w:bodyDiv w:val="1"/>
      <w:marLeft w:val="0"/>
      <w:marRight w:val="0"/>
      <w:marTop w:val="0"/>
      <w:marBottom w:val="0"/>
      <w:divBdr>
        <w:top w:val="none" w:sz="0" w:space="0" w:color="auto"/>
        <w:left w:val="none" w:sz="0" w:space="0" w:color="auto"/>
        <w:bottom w:val="none" w:sz="0" w:space="0" w:color="auto"/>
        <w:right w:val="none" w:sz="0" w:space="0" w:color="auto"/>
      </w:divBdr>
    </w:div>
    <w:div w:id="1486625070">
      <w:bodyDiv w:val="1"/>
      <w:marLeft w:val="0"/>
      <w:marRight w:val="0"/>
      <w:marTop w:val="0"/>
      <w:marBottom w:val="0"/>
      <w:divBdr>
        <w:top w:val="none" w:sz="0" w:space="0" w:color="auto"/>
        <w:left w:val="none" w:sz="0" w:space="0" w:color="auto"/>
        <w:bottom w:val="none" w:sz="0" w:space="0" w:color="auto"/>
        <w:right w:val="none" w:sz="0" w:space="0" w:color="auto"/>
      </w:divBdr>
    </w:div>
    <w:div w:id="1496188669">
      <w:bodyDiv w:val="1"/>
      <w:marLeft w:val="0"/>
      <w:marRight w:val="0"/>
      <w:marTop w:val="0"/>
      <w:marBottom w:val="0"/>
      <w:divBdr>
        <w:top w:val="none" w:sz="0" w:space="0" w:color="auto"/>
        <w:left w:val="none" w:sz="0" w:space="0" w:color="auto"/>
        <w:bottom w:val="none" w:sz="0" w:space="0" w:color="auto"/>
        <w:right w:val="none" w:sz="0" w:space="0" w:color="auto"/>
      </w:divBdr>
    </w:div>
    <w:div w:id="1496803092">
      <w:bodyDiv w:val="1"/>
      <w:marLeft w:val="0"/>
      <w:marRight w:val="0"/>
      <w:marTop w:val="0"/>
      <w:marBottom w:val="0"/>
      <w:divBdr>
        <w:top w:val="none" w:sz="0" w:space="0" w:color="auto"/>
        <w:left w:val="none" w:sz="0" w:space="0" w:color="auto"/>
        <w:bottom w:val="none" w:sz="0" w:space="0" w:color="auto"/>
        <w:right w:val="none" w:sz="0" w:space="0" w:color="auto"/>
      </w:divBdr>
    </w:div>
    <w:div w:id="1556161804">
      <w:bodyDiv w:val="1"/>
      <w:marLeft w:val="0"/>
      <w:marRight w:val="0"/>
      <w:marTop w:val="0"/>
      <w:marBottom w:val="0"/>
      <w:divBdr>
        <w:top w:val="none" w:sz="0" w:space="0" w:color="auto"/>
        <w:left w:val="none" w:sz="0" w:space="0" w:color="auto"/>
        <w:bottom w:val="none" w:sz="0" w:space="0" w:color="auto"/>
        <w:right w:val="none" w:sz="0" w:space="0" w:color="auto"/>
      </w:divBdr>
    </w:div>
    <w:div w:id="1556965808">
      <w:bodyDiv w:val="1"/>
      <w:marLeft w:val="0"/>
      <w:marRight w:val="0"/>
      <w:marTop w:val="0"/>
      <w:marBottom w:val="0"/>
      <w:divBdr>
        <w:top w:val="none" w:sz="0" w:space="0" w:color="auto"/>
        <w:left w:val="none" w:sz="0" w:space="0" w:color="auto"/>
        <w:bottom w:val="none" w:sz="0" w:space="0" w:color="auto"/>
        <w:right w:val="none" w:sz="0" w:space="0" w:color="auto"/>
      </w:divBdr>
    </w:div>
    <w:div w:id="1575437061">
      <w:bodyDiv w:val="1"/>
      <w:marLeft w:val="0"/>
      <w:marRight w:val="0"/>
      <w:marTop w:val="0"/>
      <w:marBottom w:val="0"/>
      <w:divBdr>
        <w:top w:val="none" w:sz="0" w:space="0" w:color="auto"/>
        <w:left w:val="none" w:sz="0" w:space="0" w:color="auto"/>
        <w:bottom w:val="none" w:sz="0" w:space="0" w:color="auto"/>
        <w:right w:val="none" w:sz="0" w:space="0" w:color="auto"/>
      </w:divBdr>
    </w:div>
    <w:div w:id="1580749236">
      <w:bodyDiv w:val="1"/>
      <w:marLeft w:val="0"/>
      <w:marRight w:val="0"/>
      <w:marTop w:val="0"/>
      <w:marBottom w:val="0"/>
      <w:divBdr>
        <w:top w:val="none" w:sz="0" w:space="0" w:color="auto"/>
        <w:left w:val="none" w:sz="0" w:space="0" w:color="auto"/>
        <w:bottom w:val="none" w:sz="0" w:space="0" w:color="auto"/>
        <w:right w:val="none" w:sz="0" w:space="0" w:color="auto"/>
      </w:divBdr>
    </w:div>
    <w:div w:id="1585801507">
      <w:bodyDiv w:val="1"/>
      <w:marLeft w:val="0"/>
      <w:marRight w:val="0"/>
      <w:marTop w:val="0"/>
      <w:marBottom w:val="0"/>
      <w:divBdr>
        <w:top w:val="none" w:sz="0" w:space="0" w:color="auto"/>
        <w:left w:val="none" w:sz="0" w:space="0" w:color="auto"/>
        <w:bottom w:val="none" w:sz="0" w:space="0" w:color="auto"/>
        <w:right w:val="none" w:sz="0" w:space="0" w:color="auto"/>
      </w:divBdr>
    </w:div>
    <w:div w:id="1590038410">
      <w:bodyDiv w:val="1"/>
      <w:marLeft w:val="0"/>
      <w:marRight w:val="0"/>
      <w:marTop w:val="0"/>
      <w:marBottom w:val="0"/>
      <w:divBdr>
        <w:top w:val="none" w:sz="0" w:space="0" w:color="auto"/>
        <w:left w:val="none" w:sz="0" w:space="0" w:color="auto"/>
        <w:bottom w:val="none" w:sz="0" w:space="0" w:color="auto"/>
        <w:right w:val="none" w:sz="0" w:space="0" w:color="auto"/>
      </w:divBdr>
    </w:div>
    <w:div w:id="1601404467">
      <w:bodyDiv w:val="1"/>
      <w:marLeft w:val="0"/>
      <w:marRight w:val="0"/>
      <w:marTop w:val="0"/>
      <w:marBottom w:val="0"/>
      <w:divBdr>
        <w:top w:val="none" w:sz="0" w:space="0" w:color="auto"/>
        <w:left w:val="none" w:sz="0" w:space="0" w:color="auto"/>
        <w:bottom w:val="none" w:sz="0" w:space="0" w:color="auto"/>
        <w:right w:val="none" w:sz="0" w:space="0" w:color="auto"/>
      </w:divBdr>
    </w:div>
    <w:div w:id="1603762203">
      <w:bodyDiv w:val="1"/>
      <w:marLeft w:val="0"/>
      <w:marRight w:val="0"/>
      <w:marTop w:val="0"/>
      <w:marBottom w:val="0"/>
      <w:divBdr>
        <w:top w:val="none" w:sz="0" w:space="0" w:color="auto"/>
        <w:left w:val="none" w:sz="0" w:space="0" w:color="auto"/>
        <w:bottom w:val="none" w:sz="0" w:space="0" w:color="auto"/>
        <w:right w:val="none" w:sz="0" w:space="0" w:color="auto"/>
      </w:divBdr>
    </w:div>
    <w:div w:id="1618951179">
      <w:bodyDiv w:val="1"/>
      <w:marLeft w:val="0"/>
      <w:marRight w:val="0"/>
      <w:marTop w:val="0"/>
      <w:marBottom w:val="0"/>
      <w:divBdr>
        <w:top w:val="none" w:sz="0" w:space="0" w:color="auto"/>
        <w:left w:val="none" w:sz="0" w:space="0" w:color="auto"/>
        <w:bottom w:val="none" w:sz="0" w:space="0" w:color="auto"/>
        <w:right w:val="none" w:sz="0" w:space="0" w:color="auto"/>
      </w:divBdr>
    </w:div>
    <w:div w:id="1645888657">
      <w:bodyDiv w:val="1"/>
      <w:marLeft w:val="0"/>
      <w:marRight w:val="0"/>
      <w:marTop w:val="0"/>
      <w:marBottom w:val="0"/>
      <w:divBdr>
        <w:top w:val="none" w:sz="0" w:space="0" w:color="auto"/>
        <w:left w:val="none" w:sz="0" w:space="0" w:color="auto"/>
        <w:bottom w:val="none" w:sz="0" w:space="0" w:color="auto"/>
        <w:right w:val="none" w:sz="0" w:space="0" w:color="auto"/>
      </w:divBdr>
    </w:div>
    <w:div w:id="1648893695">
      <w:bodyDiv w:val="1"/>
      <w:marLeft w:val="0"/>
      <w:marRight w:val="0"/>
      <w:marTop w:val="0"/>
      <w:marBottom w:val="0"/>
      <w:divBdr>
        <w:top w:val="none" w:sz="0" w:space="0" w:color="auto"/>
        <w:left w:val="none" w:sz="0" w:space="0" w:color="auto"/>
        <w:bottom w:val="none" w:sz="0" w:space="0" w:color="auto"/>
        <w:right w:val="none" w:sz="0" w:space="0" w:color="auto"/>
      </w:divBdr>
    </w:div>
    <w:div w:id="1695300187">
      <w:bodyDiv w:val="1"/>
      <w:marLeft w:val="0"/>
      <w:marRight w:val="0"/>
      <w:marTop w:val="0"/>
      <w:marBottom w:val="0"/>
      <w:divBdr>
        <w:top w:val="none" w:sz="0" w:space="0" w:color="auto"/>
        <w:left w:val="none" w:sz="0" w:space="0" w:color="auto"/>
        <w:bottom w:val="none" w:sz="0" w:space="0" w:color="auto"/>
        <w:right w:val="none" w:sz="0" w:space="0" w:color="auto"/>
      </w:divBdr>
    </w:div>
    <w:div w:id="1702363783">
      <w:bodyDiv w:val="1"/>
      <w:marLeft w:val="0"/>
      <w:marRight w:val="0"/>
      <w:marTop w:val="0"/>
      <w:marBottom w:val="0"/>
      <w:divBdr>
        <w:top w:val="none" w:sz="0" w:space="0" w:color="auto"/>
        <w:left w:val="none" w:sz="0" w:space="0" w:color="auto"/>
        <w:bottom w:val="none" w:sz="0" w:space="0" w:color="auto"/>
        <w:right w:val="none" w:sz="0" w:space="0" w:color="auto"/>
      </w:divBdr>
    </w:div>
    <w:div w:id="1703244893">
      <w:bodyDiv w:val="1"/>
      <w:marLeft w:val="0"/>
      <w:marRight w:val="0"/>
      <w:marTop w:val="0"/>
      <w:marBottom w:val="0"/>
      <w:divBdr>
        <w:top w:val="none" w:sz="0" w:space="0" w:color="auto"/>
        <w:left w:val="none" w:sz="0" w:space="0" w:color="auto"/>
        <w:bottom w:val="none" w:sz="0" w:space="0" w:color="auto"/>
        <w:right w:val="none" w:sz="0" w:space="0" w:color="auto"/>
      </w:divBdr>
    </w:div>
    <w:div w:id="1706515887">
      <w:bodyDiv w:val="1"/>
      <w:marLeft w:val="0"/>
      <w:marRight w:val="0"/>
      <w:marTop w:val="0"/>
      <w:marBottom w:val="0"/>
      <w:divBdr>
        <w:top w:val="none" w:sz="0" w:space="0" w:color="auto"/>
        <w:left w:val="none" w:sz="0" w:space="0" w:color="auto"/>
        <w:bottom w:val="none" w:sz="0" w:space="0" w:color="auto"/>
        <w:right w:val="none" w:sz="0" w:space="0" w:color="auto"/>
      </w:divBdr>
    </w:div>
    <w:div w:id="1709839266">
      <w:bodyDiv w:val="1"/>
      <w:marLeft w:val="0"/>
      <w:marRight w:val="0"/>
      <w:marTop w:val="0"/>
      <w:marBottom w:val="0"/>
      <w:divBdr>
        <w:top w:val="none" w:sz="0" w:space="0" w:color="auto"/>
        <w:left w:val="none" w:sz="0" w:space="0" w:color="auto"/>
        <w:bottom w:val="none" w:sz="0" w:space="0" w:color="auto"/>
        <w:right w:val="none" w:sz="0" w:space="0" w:color="auto"/>
      </w:divBdr>
    </w:div>
    <w:div w:id="1718312018">
      <w:bodyDiv w:val="1"/>
      <w:marLeft w:val="0"/>
      <w:marRight w:val="0"/>
      <w:marTop w:val="0"/>
      <w:marBottom w:val="0"/>
      <w:divBdr>
        <w:top w:val="none" w:sz="0" w:space="0" w:color="auto"/>
        <w:left w:val="none" w:sz="0" w:space="0" w:color="auto"/>
        <w:bottom w:val="none" w:sz="0" w:space="0" w:color="auto"/>
        <w:right w:val="none" w:sz="0" w:space="0" w:color="auto"/>
      </w:divBdr>
    </w:div>
    <w:div w:id="1749112701">
      <w:bodyDiv w:val="1"/>
      <w:marLeft w:val="0"/>
      <w:marRight w:val="0"/>
      <w:marTop w:val="0"/>
      <w:marBottom w:val="0"/>
      <w:divBdr>
        <w:top w:val="none" w:sz="0" w:space="0" w:color="auto"/>
        <w:left w:val="none" w:sz="0" w:space="0" w:color="auto"/>
        <w:bottom w:val="none" w:sz="0" w:space="0" w:color="auto"/>
        <w:right w:val="none" w:sz="0" w:space="0" w:color="auto"/>
      </w:divBdr>
    </w:div>
    <w:div w:id="1785080526">
      <w:bodyDiv w:val="1"/>
      <w:marLeft w:val="0"/>
      <w:marRight w:val="0"/>
      <w:marTop w:val="0"/>
      <w:marBottom w:val="0"/>
      <w:divBdr>
        <w:top w:val="none" w:sz="0" w:space="0" w:color="auto"/>
        <w:left w:val="none" w:sz="0" w:space="0" w:color="auto"/>
        <w:bottom w:val="none" w:sz="0" w:space="0" w:color="auto"/>
        <w:right w:val="none" w:sz="0" w:space="0" w:color="auto"/>
      </w:divBdr>
    </w:div>
    <w:div w:id="1813868959">
      <w:bodyDiv w:val="1"/>
      <w:marLeft w:val="0"/>
      <w:marRight w:val="0"/>
      <w:marTop w:val="0"/>
      <w:marBottom w:val="0"/>
      <w:divBdr>
        <w:top w:val="none" w:sz="0" w:space="0" w:color="auto"/>
        <w:left w:val="none" w:sz="0" w:space="0" w:color="auto"/>
        <w:bottom w:val="none" w:sz="0" w:space="0" w:color="auto"/>
        <w:right w:val="none" w:sz="0" w:space="0" w:color="auto"/>
      </w:divBdr>
    </w:div>
    <w:div w:id="1815683904">
      <w:bodyDiv w:val="1"/>
      <w:marLeft w:val="0"/>
      <w:marRight w:val="0"/>
      <w:marTop w:val="0"/>
      <w:marBottom w:val="0"/>
      <w:divBdr>
        <w:top w:val="none" w:sz="0" w:space="0" w:color="auto"/>
        <w:left w:val="none" w:sz="0" w:space="0" w:color="auto"/>
        <w:bottom w:val="none" w:sz="0" w:space="0" w:color="auto"/>
        <w:right w:val="none" w:sz="0" w:space="0" w:color="auto"/>
      </w:divBdr>
    </w:div>
    <w:div w:id="1839540720">
      <w:bodyDiv w:val="1"/>
      <w:marLeft w:val="0"/>
      <w:marRight w:val="0"/>
      <w:marTop w:val="0"/>
      <w:marBottom w:val="0"/>
      <w:divBdr>
        <w:top w:val="none" w:sz="0" w:space="0" w:color="auto"/>
        <w:left w:val="none" w:sz="0" w:space="0" w:color="auto"/>
        <w:bottom w:val="none" w:sz="0" w:space="0" w:color="auto"/>
        <w:right w:val="none" w:sz="0" w:space="0" w:color="auto"/>
      </w:divBdr>
    </w:div>
    <w:div w:id="1861357401">
      <w:bodyDiv w:val="1"/>
      <w:marLeft w:val="0"/>
      <w:marRight w:val="0"/>
      <w:marTop w:val="0"/>
      <w:marBottom w:val="0"/>
      <w:divBdr>
        <w:top w:val="none" w:sz="0" w:space="0" w:color="auto"/>
        <w:left w:val="none" w:sz="0" w:space="0" w:color="auto"/>
        <w:bottom w:val="none" w:sz="0" w:space="0" w:color="auto"/>
        <w:right w:val="none" w:sz="0" w:space="0" w:color="auto"/>
      </w:divBdr>
    </w:div>
    <w:div w:id="1863320292">
      <w:bodyDiv w:val="1"/>
      <w:marLeft w:val="0"/>
      <w:marRight w:val="0"/>
      <w:marTop w:val="0"/>
      <w:marBottom w:val="0"/>
      <w:divBdr>
        <w:top w:val="none" w:sz="0" w:space="0" w:color="auto"/>
        <w:left w:val="none" w:sz="0" w:space="0" w:color="auto"/>
        <w:bottom w:val="none" w:sz="0" w:space="0" w:color="auto"/>
        <w:right w:val="none" w:sz="0" w:space="0" w:color="auto"/>
      </w:divBdr>
    </w:div>
    <w:div w:id="1958174636">
      <w:bodyDiv w:val="1"/>
      <w:marLeft w:val="0"/>
      <w:marRight w:val="0"/>
      <w:marTop w:val="0"/>
      <w:marBottom w:val="0"/>
      <w:divBdr>
        <w:top w:val="none" w:sz="0" w:space="0" w:color="auto"/>
        <w:left w:val="none" w:sz="0" w:space="0" w:color="auto"/>
        <w:bottom w:val="none" w:sz="0" w:space="0" w:color="auto"/>
        <w:right w:val="none" w:sz="0" w:space="0" w:color="auto"/>
      </w:divBdr>
    </w:div>
    <w:div w:id="1958946717">
      <w:bodyDiv w:val="1"/>
      <w:marLeft w:val="0"/>
      <w:marRight w:val="0"/>
      <w:marTop w:val="0"/>
      <w:marBottom w:val="0"/>
      <w:divBdr>
        <w:top w:val="none" w:sz="0" w:space="0" w:color="auto"/>
        <w:left w:val="none" w:sz="0" w:space="0" w:color="auto"/>
        <w:bottom w:val="none" w:sz="0" w:space="0" w:color="auto"/>
        <w:right w:val="none" w:sz="0" w:space="0" w:color="auto"/>
      </w:divBdr>
    </w:div>
    <w:div w:id="1964575729">
      <w:bodyDiv w:val="1"/>
      <w:marLeft w:val="0"/>
      <w:marRight w:val="0"/>
      <w:marTop w:val="0"/>
      <w:marBottom w:val="0"/>
      <w:divBdr>
        <w:top w:val="none" w:sz="0" w:space="0" w:color="auto"/>
        <w:left w:val="none" w:sz="0" w:space="0" w:color="auto"/>
        <w:bottom w:val="none" w:sz="0" w:space="0" w:color="auto"/>
        <w:right w:val="none" w:sz="0" w:space="0" w:color="auto"/>
      </w:divBdr>
    </w:div>
    <w:div w:id="1970354598">
      <w:bodyDiv w:val="1"/>
      <w:marLeft w:val="0"/>
      <w:marRight w:val="0"/>
      <w:marTop w:val="0"/>
      <w:marBottom w:val="0"/>
      <w:divBdr>
        <w:top w:val="none" w:sz="0" w:space="0" w:color="auto"/>
        <w:left w:val="none" w:sz="0" w:space="0" w:color="auto"/>
        <w:bottom w:val="none" w:sz="0" w:space="0" w:color="auto"/>
        <w:right w:val="none" w:sz="0" w:space="0" w:color="auto"/>
      </w:divBdr>
    </w:div>
    <w:div w:id="1971473556">
      <w:bodyDiv w:val="1"/>
      <w:marLeft w:val="0"/>
      <w:marRight w:val="0"/>
      <w:marTop w:val="0"/>
      <w:marBottom w:val="0"/>
      <w:divBdr>
        <w:top w:val="none" w:sz="0" w:space="0" w:color="auto"/>
        <w:left w:val="none" w:sz="0" w:space="0" w:color="auto"/>
        <w:bottom w:val="none" w:sz="0" w:space="0" w:color="auto"/>
        <w:right w:val="none" w:sz="0" w:space="0" w:color="auto"/>
      </w:divBdr>
    </w:div>
    <w:div w:id="1988629941">
      <w:bodyDiv w:val="1"/>
      <w:marLeft w:val="0"/>
      <w:marRight w:val="0"/>
      <w:marTop w:val="0"/>
      <w:marBottom w:val="0"/>
      <w:divBdr>
        <w:top w:val="none" w:sz="0" w:space="0" w:color="auto"/>
        <w:left w:val="none" w:sz="0" w:space="0" w:color="auto"/>
        <w:bottom w:val="none" w:sz="0" w:space="0" w:color="auto"/>
        <w:right w:val="none" w:sz="0" w:space="0" w:color="auto"/>
      </w:divBdr>
    </w:div>
    <w:div w:id="1990279077">
      <w:bodyDiv w:val="1"/>
      <w:marLeft w:val="0"/>
      <w:marRight w:val="0"/>
      <w:marTop w:val="0"/>
      <w:marBottom w:val="0"/>
      <w:divBdr>
        <w:top w:val="none" w:sz="0" w:space="0" w:color="auto"/>
        <w:left w:val="none" w:sz="0" w:space="0" w:color="auto"/>
        <w:bottom w:val="none" w:sz="0" w:space="0" w:color="auto"/>
        <w:right w:val="none" w:sz="0" w:space="0" w:color="auto"/>
      </w:divBdr>
    </w:div>
    <w:div w:id="1998915035">
      <w:bodyDiv w:val="1"/>
      <w:marLeft w:val="0"/>
      <w:marRight w:val="0"/>
      <w:marTop w:val="0"/>
      <w:marBottom w:val="0"/>
      <w:divBdr>
        <w:top w:val="none" w:sz="0" w:space="0" w:color="auto"/>
        <w:left w:val="none" w:sz="0" w:space="0" w:color="auto"/>
        <w:bottom w:val="none" w:sz="0" w:space="0" w:color="auto"/>
        <w:right w:val="none" w:sz="0" w:space="0" w:color="auto"/>
      </w:divBdr>
    </w:div>
    <w:div w:id="2013531913">
      <w:bodyDiv w:val="1"/>
      <w:marLeft w:val="0"/>
      <w:marRight w:val="0"/>
      <w:marTop w:val="0"/>
      <w:marBottom w:val="0"/>
      <w:divBdr>
        <w:top w:val="none" w:sz="0" w:space="0" w:color="auto"/>
        <w:left w:val="none" w:sz="0" w:space="0" w:color="auto"/>
        <w:bottom w:val="none" w:sz="0" w:space="0" w:color="auto"/>
        <w:right w:val="none" w:sz="0" w:space="0" w:color="auto"/>
      </w:divBdr>
    </w:div>
    <w:div w:id="2029796174">
      <w:bodyDiv w:val="1"/>
      <w:marLeft w:val="0"/>
      <w:marRight w:val="0"/>
      <w:marTop w:val="0"/>
      <w:marBottom w:val="0"/>
      <w:divBdr>
        <w:top w:val="none" w:sz="0" w:space="0" w:color="auto"/>
        <w:left w:val="none" w:sz="0" w:space="0" w:color="auto"/>
        <w:bottom w:val="none" w:sz="0" w:space="0" w:color="auto"/>
        <w:right w:val="none" w:sz="0" w:space="0" w:color="auto"/>
      </w:divBdr>
    </w:div>
    <w:div w:id="2041858038">
      <w:bodyDiv w:val="1"/>
      <w:marLeft w:val="0"/>
      <w:marRight w:val="0"/>
      <w:marTop w:val="0"/>
      <w:marBottom w:val="0"/>
      <w:divBdr>
        <w:top w:val="none" w:sz="0" w:space="0" w:color="auto"/>
        <w:left w:val="none" w:sz="0" w:space="0" w:color="auto"/>
        <w:bottom w:val="none" w:sz="0" w:space="0" w:color="auto"/>
        <w:right w:val="none" w:sz="0" w:space="0" w:color="auto"/>
      </w:divBdr>
    </w:div>
    <w:div w:id="2053845965">
      <w:bodyDiv w:val="1"/>
      <w:marLeft w:val="0"/>
      <w:marRight w:val="0"/>
      <w:marTop w:val="0"/>
      <w:marBottom w:val="0"/>
      <w:divBdr>
        <w:top w:val="none" w:sz="0" w:space="0" w:color="auto"/>
        <w:left w:val="none" w:sz="0" w:space="0" w:color="auto"/>
        <w:bottom w:val="none" w:sz="0" w:space="0" w:color="auto"/>
        <w:right w:val="none" w:sz="0" w:space="0" w:color="auto"/>
      </w:divBdr>
    </w:div>
    <w:div w:id="2056157550">
      <w:bodyDiv w:val="1"/>
      <w:marLeft w:val="0"/>
      <w:marRight w:val="0"/>
      <w:marTop w:val="0"/>
      <w:marBottom w:val="0"/>
      <w:divBdr>
        <w:top w:val="none" w:sz="0" w:space="0" w:color="auto"/>
        <w:left w:val="none" w:sz="0" w:space="0" w:color="auto"/>
        <w:bottom w:val="none" w:sz="0" w:space="0" w:color="auto"/>
        <w:right w:val="none" w:sz="0" w:space="0" w:color="auto"/>
      </w:divBdr>
    </w:div>
    <w:div w:id="2062367223">
      <w:bodyDiv w:val="1"/>
      <w:marLeft w:val="0"/>
      <w:marRight w:val="0"/>
      <w:marTop w:val="0"/>
      <w:marBottom w:val="0"/>
      <w:divBdr>
        <w:top w:val="none" w:sz="0" w:space="0" w:color="auto"/>
        <w:left w:val="none" w:sz="0" w:space="0" w:color="auto"/>
        <w:bottom w:val="none" w:sz="0" w:space="0" w:color="auto"/>
        <w:right w:val="none" w:sz="0" w:space="0" w:color="auto"/>
      </w:divBdr>
    </w:div>
    <w:div w:id="2085641694">
      <w:bodyDiv w:val="1"/>
      <w:marLeft w:val="0"/>
      <w:marRight w:val="0"/>
      <w:marTop w:val="0"/>
      <w:marBottom w:val="0"/>
      <w:divBdr>
        <w:top w:val="none" w:sz="0" w:space="0" w:color="auto"/>
        <w:left w:val="none" w:sz="0" w:space="0" w:color="auto"/>
        <w:bottom w:val="none" w:sz="0" w:space="0" w:color="auto"/>
        <w:right w:val="none" w:sz="0" w:space="0" w:color="auto"/>
      </w:divBdr>
    </w:div>
    <w:div w:id="2088989407">
      <w:bodyDiv w:val="1"/>
      <w:marLeft w:val="0"/>
      <w:marRight w:val="0"/>
      <w:marTop w:val="0"/>
      <w:marBottom w:val="0"/>
      <w:divBdr>
        <w:top w:val="none" w:sz="0" w:space="0" w:color="auto"/>
        <w:left w:val="none" w:sz="0" w:space="0" w:color="auto"/>
        <w:bottom w:val="none" w:sz="0" w:space="0" w:color="auto"/>
        <w:right w:val="none" w:sz="0" w:space="0" w:color="auto"/>
      </w:divBdr>
    </w:div>
    <w:div w:id="2089958994">
      <w:bodyDiv w:val="1"/>
      <w:marLeft w:val="0"/>
      <w:marRight w:val="0"/>
      <w:marTop w:val="0"/>
      <w:marBottom w:val="0"/>
      <w:divBdr>
        <w:top w:val="none" w:sz="0" w:space="0" w:color="auto"/>
        <w:left w:val="none" w:sz="0" w:space="0" w:color="auto"/>
        <w:bottom w:val="none" w:sz="0" w:space="0" w:color="auto"/>
        <w:right w:val="none" w:sz="0" w:space="0" w:color="auto"/>
      </w:divBdr>
    </w:div>
    <w:div w:id="2092191392">
      <w:bodyDiv w:val="1"/>
      <w:marLeft w:val="0"/>
      <w:marRight w:val="0"/>
      <w:marTop w:val="0"/>
      <w:marBottom w:val="0"/>
      <w:divBdr>
        <w:top w:val="none" w:sz="0" w:space="0" w:color="auto"/>
        <w:left w:val="none" w:sz="0" w:space="0" w:color="auto"/>
        <w:bottom w:val="none" w:sz="0" w:space="0" w:color="auto"/>
        <w:right w:val="none" w:sz="0" w:space="0" w:color="auto"/>
      </w:divBdr>
    </w:div>
    <w:div w:id="2094662916">
      <w:bodyDiv w:val="1"/>
      <w:marLeft w:val="0"/>
      <w:marRight w:val="0"/>
      <w:marTop w:val="0"/>
      <w:marBottom w:val="0"/>
      <w:divBdr>
        <w:top w:val="none" w:sz="0" w:space="0" w:color="auto"/>
        <w:left w:val="none" w:sz="0" w:space="0" w:color="auto"/>
        <w:bottom w:val="none" w:sz="0" w:space="0" w:color="auto"/>
        <w:right w:val="none" w:sz="0" w:space="0" w:color="auto"/>
      </w:divBdr>
    </w:div>
    <w:div w:id="2099055233">
      <w:bodyDiv w:val="1"/>
      <w:marLeft w:val="0"/>
      <w:marRight w:val="0"/>
      <w:marTop w:val="0"/>
      <w:marBottom w:val="0"/>
      <w:divBdr>
        <w:top w:val="none" w:sz="0" w:space="0" w:color="auto"/>
        <w:left w:val="none" w:sz="0" w:space="0" w:color="auto"/>
        <w:bottom w:val="none" w:sz="0" w:space="0" w:color="auto"/>
        <w:right w:val="none" w:sz="0" w:space="0" w:color="auto"/>
      </w:divBdr>
    </w:div>
    <w:div w:id="2110155882">
      <w:bodyDiv w:val="1"/>
      <w:marLeft w:val="0"/>
      <w:marRight w:val="0"/>
      <w:marTop w:val="0"/>
      <w:marBottom w:val="0"/>
      <w:divBdr>
        <w:top w:val="none" w:sz="0" w:space="0" w:color="auto"/>
        <w:left w:val="none" w:sz="0" w:space="0" w:color="auto"/>
        <w:bottom w:val="none" w:sz="0" w:space="0" w:color="auto"/>
        <w:right w:val="none" w:sz="0" w:space="0" w:color="auto"/>
      </w:divBdr>
    </w:div>
    <w:div w:id="2126535492">
      <w:bodyDiv w:val="1"/>
      <w:marLeft w:val="0"/>
      <w:marRight w:val="0"/>
      <w:marTop w:val="0"/>
      <w:marBottom w:val="0"/>
      <w:divBdr>
        <w:top w:val="none" w:sz="0" w:space="0" w:color="auto"/>
        <w:left w:val="none" w:sz="0" w:space="0" w:color="auto"/>
        <w:bottom w:val="none" w:sz="0" w:space="0" w:color="auto"/>
        <w:right w:val="none" w:sz="0" w:space="0" w:color="auto"/>
      </w:divBdr>
    </w:div>
    <w:div w:id="2129199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nipam.n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1C1CE-97FB-4E09-8ACA-1693CACE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YDA</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Twamona Hilukiluah</cp:lastModifiedBy>
  <cp:revision>2</cp:revision>
  <cp:lastPrinted>2017-08-01T15:05:00Z</cp:lastPrinted>
  <dcterms:created xsi:type="dcterms:W3CDTF">2024-04-04T06:54:00Z</dcterms:created>
  <dcterms:modified xsi:type="dcterms:W3CDTF">2024-04-04T06:54:00Z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2fe2bd44aabe9e4185a57e364a1840386499b1f5907245a7f4f716e03cb2ba52</vt:lpwstr>
  </property>
</Properties>
</file>